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4B" w:rsidRDefault="001F2C4B" w:rsidP="00FE3A62">
      <w:pPr>
        <w:rPr>
          <w:rFonts w:ascii="Cambria" w:hAnsi="Cambria" w:cs="Arial"/>
          <w:b/>
          <w:sz w:val="24"/>
        </w:rPr>
      </w:pPr>
    </w:p>
    <w:p w:rsidR="001F2C4B" w:rsidRDefault="001F2C4B" w:rsidP="00FE3A62">
      <w:pPr>
        <w:rPr>
          <w:rFonts w:ascii="Cambria" w:hAnsi="Cambria" w:cs="Arial"/>
          <w:b/>
          <w:sz w:val="24"/>
          <w:szCs w:val="24"/>
        </w:rPr>
      </w:pPr>
    </w:p>
    <w:p w:rsidR="001F2C4B" w:rsidRDefault="001F2C4B" w:rsidP="00841E68">
      <w:pPr>
        <w:spacing w:after="0"/>
        <w:rPr>
          <w:rFonts w:ascii="Utsaah" w:hAnsi="Utsaah" w:cs="Utsaah"/>
          <w:b/>
          <w:sz w:val="28"/>
          <w:u w:val="single"/>
        </w:rPr>
      </w:pPr>
    </w:p>
    <w:p w:rsidR="001C6A5A" w:rsidRDefault="001C6A5A" w:rsidP="00841E68">
      <w:pPr>
        <w:spacing w:after="0"/>
        <w:rPr>
          <w:rFonts w:ascii="Utsaah" w:hAnsi="Utsaah" w:cs="Utsaah"/>
          <w:b/>
          <w:sz w:val="28"/>
          <w:u w:val="single"/>
        </w:rPr>
      </w:pPr>
    </w:p>
    <w:p w:rsidR="001C6A5A" w:rsidRDefault="001C6A5A" w:rsidP="00841E68">
      <w:pPr>
        <w:spacing w:after="0"/>
        <w:rPr>
          <w:rFonts w:ascii="Utsaah" w:hAnsi="Utsaah" w:cs="Utsaah"/>
          <w:b/>
          <w:sz w:val="28"/>
          <w:u w:val="single"/>
        </w:rPr>
      </w:pPr>
    </w:p>
    <w:p w:rsidR="001F2C4B" w:rsidRPr="00977247" w:rsidRDefault="00032D73" w:rsidP="00841E68">
      <w:pPr>
        <w:spacing w:after="0"/>
        <w:rPr>
          <w:rFonts w:ascii="Segoe UI Light" w:hAnsi="Segoe UI Light" w:cs="Utsaah"/>
          <w:sz w:val="20"/>
        </w:rPr>
      </w:pPr>
      <w:r>
        <w:rPr>
          <w:rFonts w:ascii="Garamond" w:hAnsi="Garamond" w:cs="Utsaah"/>
          <w:b/>
          <w:u w:val="single"/>
        </w:rPr>
        <w:t xml:space="preserve"> </w:t>
      </w:r>
    </w:p>
    <w:p w:rsidR="0060384B" w:rsidRPr="001C6A5A" w:rsidRDefault="00646BFE" w:rsidP="00646BFE">
      <w:pPr>
        <w:spacing w:after="0"/>
        <w:rPr>
          <w:rFonts w:ascii="Segoe UI" w:hAnsi="Segoe UI" w:cs="Segoe UI"/>
          <w:sz w:val="16"/>
        </w:rPr>
      </w:pPr>
      <w:r w:rsidRPr="00977247">
        <w:rPr>
          <w:rFonts w:ascii="Segoe UI Light" w:hAnsi="Segoe UI Light" w:cs="Utsaah"/>
          <w:sz w:val="18"/>
        </w:rPr>
        <w:t xml:space="preserve"> </w:t>
      </w:r>
    </w:p>
    <w:p w:rsidR="005228D0" w:rsidRPr="001C6A5A" w:rsidRDefault="0060384B" w:rsidP="00296C95">
      <w:pPr>
        <w:spacing w:after="0"/>
        <w:jc w:val="center"/>
        <w:rPr>
          <w:rFonts w:ascii="Segoe UI" w:hAnsi="Segoe UI" w:cs="Segoe UI"/>
          <w:b/>
          <w:bCs/>
          <w:sz w:val="18"/>
          <w:szCs w:val="23"/>
        </w:rPr>
      </w:pPr>
      <w:r w:rsidRPr="001C6A5A">
        <w:rPr>
          <w:rFonts w:ascii="Segoe UI" w:hAnsi="Segoe UI" w:cs="Segoe UI"/>
          <w:b/>
          <w:bCs/>
          <w:sz w:val="18"/>
          <w:szCs w:val="23"/>
        </w:rPr>
        <w:t>PROVV</w:t>
      </w:r>
      <w:r w:rsidR="00032D73" w:rsidRPr="001C6A5A">
        <w:rPr>
          <w:rFonts w:ascii="Segoe UI" w:hAnsi="Segoe UI" w:cs="Segoe UI"/>
          <w:b/>
          <w:bCs/>
          <w:sz w:val="18"/>
          <w:szCs w:val="23"/>
        </w:rPr>
        <w:t xml:space="preserve">EDIMENTO DI NOMINA COMMISSIONE </w:t>
      </w:r>
      <w:r w:rsidR="005228D0" w:rsidRPr="001C6A5A">
        <w:rPr>
          <w:rFonts w:ascii="Segoe UI" w:hAnsi="Segoe UI" w:cs="Segoe UI"/>
          <w:b/>
          <w:bCs/>
          <w:sz w:val="18"/>
          <w:szCs w:val="23"/>
        </w:rPr>
        <w:t xml:space="preserve">GIUDICATRICE </w:t>
      </w:r>
    </w:p>
    <w:p w:rsidR="001F2C4B" w:rsidRPr="001C6A5A" w:rsidRDefault="00032D73" w:rsidP="00296C95">
      <w:pPr>
        <w:spacing w:after="0"/>
        <w:jc w:val="center"/>
        <w:rPr>
          <w:rFonts w:ascii="Segoe UI" w:hAnsi="Segoe UI" w:cs="Segoe UI"/>
          <w:sz w:val="14"/>
          <w:szCs w:val="24"/>
        </w:rPr>
      </w:pPr>
      <w:r w:rsidRPr="001C6A5A">
        <w:rPr>
          <w:rFonts w:ascii="Segoe UI" w:hAnsi="Segoe UI" w:cs="Segoe UI"/>
          <w:b/>
          <w:bCs/>
          <w:sz w:val="18"/>
          <w:szCs w:val="23"/>
        </w:rPr>
        <w:t xml:space="preserve">PER </w:t>
      </w:r>
      <w:r w:rsidR="005228D0" w:rsidRPr="001C6A5A">
        <w:rPr>
          <w:rFonts w:ascii="Segoe UI" w:hAnsi="Segoe UI" w:cs="Segoe UI"/>
          <w:b/>
          <w:bCs/>
          <w:sz w:val="18"/>
          <w:szCs w:val="23"/>
        </w:rPr>
        <w:t xml:space="preserve">CONFERIMENTO </w:t>
      </w:r>
      <w:r w:rsidRPr="001C6A5A">
        <w:rPr>
          <w:rFonts w:ascii="Segoe UI" w:hAnsi="Segoe UI" w:cs="Segoe UI"/>
          <w:b/>
          <w:bCs/>
          <w:sz w:val="18"/>
          <w:szCs w:val="23"/>
        </w:rPr>
        <w:t xml:space="preserve">INCARICO </w:t>
      </w:r>
      <w:r w:rsidR="007706DE" w:rsidRPr="001C6A5A">
        <w:rPr>
          <w:rFonts w:ascii="Segoe UI" w:hAnsi="Segoe UI" w:cs="Segoe UI"/>
          <w:b/>
          <w:bCs/>
          <w:sz w:val="18"/>
          <w:szCs w:val="23"/>
        </w:rPr>
        <w:t>OCCASIONALE</w:t>
      </w:r>
    </w:p>
    <w:p w:rsidR="001F2C4B" w:rsidRPr="001C6A5A" w:rsidRDefault="001F2C4B" w:rsidP="00D23287">
      <w:pPr>
        <w:spacing w:after="0" w:line="240" w:lineRule="auto"/>
        <w:rPr>
          <w:rFonts w:ascii="Segoe UI" w:hAnsi="Segoe UI" w:cs="Segoe UI"/>
          <w:b/>
          <w:sz w:val="18"/>
          <w:u w:val="single"/>
        </w:rPr>
      </w:pPr>
    </w:p>
    <w:p w:rsidR="0060384B" w:rsidRPr="001C6A5A" w:rsidRDefault="001F2C4B" w:rsidP="0091665F">
      <w:pPr>
        <w:spacing w:after="0"/>
        <w:rPr>
          <w:rFonts w:ascii="Segoe UI" w:hAnsi="Segoe UI" w:cs="Segoe UI"/>
          <w:b/>
          <w:sz w:val="18"/>
          <w:u w:val="single"/>
        </w:rPr>
      </w:pPr>
      <w:r w:rsidRPr="001C6A5A">
        <w:rPr>
          <w:rFonts w:ascii="Segoe UI" w:hAnsi="Segoe UI" w:cs="Segoe UI"/>
          <w:b/>
          <w:sz w:val="18"/>
          <w:u w:val="single"/>
        </w:rPr>
        <w:t xml:space="preserve">   </w:t>
      </w:r>
    </w:p>
    <w:p w:rsidR="001F2C4B" w:rsidRPr="001C6A5A" w:rsidRDefault="001F2C4B" w:rsidP="00F667B9">
      <w:pPr>
        <w:spacing w:after="0"/>
        <w:ind w:left="1416" w:firstLine="708"/>
        <w:rPr>
          <w:rFonts w:ascii="Segoe UI" w:hAnsi="Segoe UI" w:cs="Segoe UI"/>
          <w:bCs/>
          <w:sz w:val="18"/>
        </w:rPr>
      </w:pPr>
      <w:r w:rsidRPr="001C6A5A">
        <w:rPr>
          <w:rFonts w:ascii="Segoe UI" w:hAnsi="Segoe UI" w:cs="Segoe UI"/>
          <w:bCs/>
          <w:sz w:val="18"/>
        </w:rPr>
        <w:t xml:space="preserve">                            </w:t>
      </w:r>
      <w:r w:rsidR="00032D73" w:rsidRPr="001C6A5A">
        <w:rPr>
          <w:rFonts w:ascii="Segoe UI" w:hAnsi="Segoe UI" w:cs="Segoe UI"/>
          <w:bCs/>
          <w:sz w:val="18"/>
        </w:rPr>
        <w:t xml:space="preserve"> </w:t>
      </w:r>
      <w:r w:rsidR="001C6A5A">
        <w:rPr>
          <w:rFonts w:ascii="Segoe UI" w:hAnsi="Segoe UI" w:cs="Segoe UI"/>
          <w:bCs/>
          <w:sz w:val="18"/>
        </w:rPr>
        <w:t xml:space="preserve">    </w:t>
      </w:r>
      <w:r w:rsidRPr="001C6A5A">
        <w:rPr>
          <w:rFonts w:ascii="Segoe UI" w:hAnsi="Segoe UI" w:cs="Segoe UI"/>
          <w:bCs/>
          <w:sz w:val="18"/>
        </w:rPr>
        <w:t xml:space="preserve">  IL DIRETTORE</w:t>
      </w:r>
    </w:p>
    <w:p w:rsidR="001F2C4B" w:rsidRPr="001C6A5A" w:rsidRDefault="001F2C4B" w:rsidP="00F667B9">
      <w:pPr>
        <w:spacing w:after="0"/>
        <w:rPr>
          <w:rFonts w:ascii="Segoe UI" w:hAnsi="Segoe UI" w:cs="Segoe UI"/>
          <w:bCs/>
          <w:sz w:val="18"/>
        </w:rPr>
      </w:pPr>
      <w:r w:rsidRPr="001C6A5A">
        <w:rPr>
          <w:rFonts w:ascii="Segoe UI" w:hAnsi="Segoe UI" w:cs="Segoe UI"/>
          <w:bCs/>
          <w:sz w:val="18"/>
        </w:rPr>
        <w:t xml:space="preserve">                               </w:t>
      </w:r>
      <w:r w:rsidR="001C6A5A">
        <w:rPr>
          <w:rFonts w:ascii="Segoe UI" w:hAnsi="Segoe UI" w:cs="Segoe UI"/>
          <w:bCs/>
          <w:sz w:val="18"/>
        </w:rPr>
        <w:t xml:space="preserve">         </w:t>
      </w:r>
      <w:r w:rsidRPr="001C6A5A">
        <w:rPr>
          <w:rFonts w:ascii="Segoe UI" w:hAnsi="Segoe UI" w:cs="Segoe UI"/>
          <w:bCs/>
          <w:sz w:val="18"/>
        </w:rPr>
        <w:t xml:space="preserve">  </w:t>
      </w:r>
      <w:proofErr w:type="gramStart"/>
      <w:r w:rsidRPr="001C6A5A">
        <w:rPr>
          <w:rFonts w:ascii="Segoe UI" w:hAnsi="Segoe UI" w:cs="Segoe UI"/>
          <w:bCs/>
          <w:sz w:val="18"/>
        </w:rPr>
        <w:t>del</w:t>
      </w:r>
      <w:proofErr w:type="gramEnd"/>
      <w:r w:rsidRPr="001C6A5A">
        <w:rPr>
          <w:rFonts w:ascii="Segoe UI" w:hAnsi="Segoe UI" w:cs="Segoe UI"/>
          <w:bCs/>
          <w:sz w:val="18"/>
        </w:rPr>
        <w:t xml:space="preserve"> Dipartimento di Economia e Statistica “Cognetti de </w:t>
      </w:r>
      <w:proofErr w:type="spellStart"/>
      <w:r w:rsidRPr="001C6A5A">
        <w:rPr>
          <w:rFonts w:ascii="Segoe UI" w:hAnsi="Segoe UI" w:cs="Segoe UI"/>
          <w:bCs/>
          <w:sz w:val="18"/>
        </w:rPr>
        <w:t>Martiis</w:t>
      </w:r>
      <w:proofErr w:type="spellEnd"/>
      <w:r w:rsidRPr="001C6A5A">
        <w:rPr>
          <w:rFonts w:ascii="Segoe UI" w:hAnsi="Segoe UI" w:cs="Segoe UI"/>
          <w:bCs/>
          <w:sz w:val="18"/>
        </w:rPr>
        <w:t xml:space="preserve">” </w:t>
      </w:r>
    </w:p>
    <w:p w:rsidR="001F2C4B" w:rsidRPr="001C6A5A" w:rsidRDefault="001F2C4B" w:rsidP="00F667B9">
      <w:pPr>
        <w:spacing w:after="0"/>
        <w:jc w:val="center"/>
        <w:rPr>
          <w:rFonts w:ascii="Segoe UI" w:hAnsi="Segoe UI" w:cs="Segoe UI"/>
          <w:bCs/>
          <w:sz w:val="18"/>
        </w:rPr>
      </w:pPr>
      <w:r w:rsidRPr="001C6A5A">
        <w:rPr>
          <w:rFonts w:ascii="Segoe UI" w:hAnsi="Segoe UI" w:cs="Segoe UI"/>
          <w:bCs/>
          <w:sz w:val="18"/>
        </w:rPr>
        <w:t>dell’UNIVERSITA’ DEGLI STUDI DI TORINO</w:t>
      </w:r>
    </w:p>
    <w:p w:rsidR="001F2C4B" w:rsidRPr="001C6A5A" w:rsidRDefault="001F2C4B" w:rsidP="00CB30B3">
      <w:pPr>
        <w:spacing w:after="0"/>
        <w:jc w:val="center"/>
        <w:rPr>
          <w:rFonts w:ascii="Segoe UI" w:hAnsi="Segoe UI" w:cs="Segoe UI"/>
          <w:bCs/>
          <w:sz w:val="18"/>
        </w:rPr>
      </w:pPr>
    </w:p>
    <w:p w:rsidR="000307C6" w:rsidRPr="001C6A5A" w:rsidRDefault="000307C6" w:rsidP="00D23287">
      <w:pPr>
        <w:spacing w:after="0" w:line="240" w:lineRule="auto"/>
        <w:ind w:right="-79" w:firstLine="510"/>
        <w:contextualSpacing/>
        <w:jc w:val="both"/>
        <w:rPr>
          <w:rFonts w:ascii="Segoe UI" w:hAnsi="Segoe UI" w:cs="Segoe UI"/>
          <w:sz w:val="18"/>
          <w:szCs w:val="20"/>
        </w:rPr>
      </w:pPr>
      <w:r w:rsidRPr="001C6A5A">
        <w:rPr>
          <w:rFonts w:ascii="Segoe UI" w:hAnsi="Segoe UI" w:cs="Segoe UI"/>
          <w:sz w:val="18"/>
          <w:szCs w:val="20"/>
        </w:rPr>
        <w:t>Vist</w:t>
      </w:r>
      <w:r w:rsidR="0039394E" w:rsidRPr="001C6A5A">
        <w:rPr>
          <w:rFonts w:ascii="Segoe UI" w:hAnsi="Segoe UI" w:cs="Segoe UI"/>
          <w:sz w:val="18"/>
          <w:szCs w:val="20"/>
        </w:rPr>
        <w:t>o il Regolamento di Ateneo per il conferimento</w:t>
      </w:r>
      <w:r w:rsidRPr="001C6A5A">
        <w:rPr>
          <w:rFonts w:ascii="Segoe UI" w:hAnsi="Segoe UI" w:cs="Segoe UI"/>
          <w:sz w:val="18"/>
          <w:szCs w:val="20"/>
        </w:rPr>
        <w:t xml:space="preserve"> di incarichi </w:t>
      </w:r>
      <w:r w:rsidR="0039394E" w:rsidRPr="001C6A5A">
        <w:rPr>
          <w:rFonts w:ascii="Segoe UI" w:hAnsi="Segoe UI" w:cs="Segoe UI"/>
          <w:sz w:val="18"/>
          <w:szCs w:val="20"/>
        </w:rPr>
        <w:t xml:space="preserve">esterni </w:t>
      </w:r>
      <w:r w:rsidRPr="001C6A5A">
        <w:rPr>
          <w:rFonts w:ascii="Segoe UI" w:hAnsi="Segoe UI" w:cs="Segoe UI"/>
          <w:sz w:val="18"/>
          <w:szCs w:val="20"/>
        </w:rPr>
        <w:t xml:space="preserve">di </w:t>
      </w:r>
      <w:r w:rsidR="0039394E" w:rsidRPr="001C6A5A">
        <w:rPr>
          <w:rFonts w:ascii="Segoe UI" w:hAnsi="Segoe UI" w:cs="Segoe UI"/>
          <w:sz w:val="18"/>
          <w:szCs w:val="20"/>
        </w:rPr>
        <w:t>lavoro autonomo;</w:t>
      </w:r>
    </w:p>
    <w:p w:rsidR="000307C6" w:rsidRPr="001C6A5A" w:rsidRDefault="004D24F2" w:rsidP="00D23287">
      <w:pPr>
        <w:spacing w:after="0" w:line="240" w:lineRule="auto"/>
        <w:ind w:right="-79" w:firstLine="510"/>
        <w:contextualSpacing/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Visto</w:t>
      </w:r>
      <w:r w:rsidR="000307C6" w:rsidRPr="001C6A5A">
        <w:rPr>
          <w:rFonts w:ascii="Segoe UI" w:hAnsi="Segoe UI" w:cs="Segoe UI"/>
          <w:sz w:val="18"/>
          <w:szCs w:val="20"/>
        </w:rPr>
        <w:t xml:space="preserve"> </w:t>
      </w:r>
      <w:r w:rsidR="00032D73" w:rsidRPr="001C6A5A">
        <w:rPr>
          <w:rFonts w:ascii="Segoe UI" w:hAnsi="Segoe UI" w:cs="Segoe UI"/>
          <w:sz w:val="18"/>
          <w:szCs w:val="20"/>
        </w:rPr>
        <w:t>il Decreto</w:t>
      </w:r>
      <w:r w:rsidR="001C6A5A" w:rsidRPr="001C6A5A">
        <w:rPr>
          <w:rFonts w:ascii="Segoe UI" w:hAnsi="Segoe UI" w:cs="Segoe UI"/>
          <w:sz w:val="18"/>
          <w:szCs w:val="20"/>
        </w:rPr>
        <w:t xml:space="preserve"> d’urgenza</w:t>
      </w:r>
      <w:r w:rsidR="00032D73" w:rsidRPr="001C6A5A">
        <w:rPr>
          <w:rFonts w:ascii="Segoe UI" w:hAnsi="Segoe UI" w:cs="Segoe UI"/>
          <w:sz w:val="18"/>
          <w:szCs w:val="20"/>
        </w:rPr>
        <w:t xml:space="preserve"> </w:t>
      </w:r>
      <w:r>
        <w:rPr>
          <w:rFonts w:ascii="Segoe UI" w:hAnsi="Segoe UI" w:cs="Segoe UI"/>
          <w:sz w:val="18"/>
          <w:szCs w:val="20"/>
        </w:rPr>
        <w:t>del Direttore n. 7</w:t>
      </w:r>
      <w:r w:rsidR="00032D73" w:rsidRPr="001C6A5A">
        <w:rPr>
          <w:rFonts w:ascii="Segoe UI" w:hAnsi="Segoe UI" w:cs="Segoe UI"/>
          <w:sz w:val="18"/>
          <w:szCs w:val="20"/>
        </w:rPr>
        <w:t xml:space="preserve"> del </w:t>
      </w:r>
      <w:r>
        <w:rPr>
          <w:rFonts w:ascii="Segoe UI" w:hAnsi="Segoe UI" w:cs="Segoe UI"/>
          <w:sz w:val="18"/>
          <w:szCs w:val="20"/>
        </w:rPr>
        <w:t>15/3/2017</w:t>
      </w:r>
      <w:r w:rsidR="00032D73" w:rsidRPr="001C6A5A">
        <w:rPr>
          <w:rFonts w:ascii="Segoe UI" w:hAnsi="Segoe UI" w:cs="Segoe UI"/>
          <w:sz w:val="18"/>
          <w:szCs w:val="20"/>
        </w:rPr>
        <w:t>;</w:t>
      </w:r>
    </w:p>
    <w:p w:rsidR="001F2C4B" w:rsidRPr="004D24F2" w:rsidRDefault="004D24F2" w:rsidP="004D24F2">
      <w:pPr>
        <w:pStyle w:val="PreformattatoHTML"/>
        <w:jc w:val="both"/>
        <w:rPr>
          <w:rFonts w:ascii="Segoe UI" w:hAnsi="Segoe UI" w:cs="Segoe UI"/>
          <w:sz w:val="18"/>
          <w:szCs w:val="18"/>
          <w:lang w:val="it-IT"/>
        </w:rPr>
      </w:pPr>
      <w:r>
        <w:rPr>
          <w:rFonts w:ascii="Segoe UI" w:hAnsi="Segoe UI" w:cs="Segoe UI"/>
          <w:sz w:val="18"/>
          <w:lang w:val="it-IT"/>
        </w:rPr>
        <w:t xml:space="preserve">          </w:t>
      </w:r>
      <w:r w:rsidR="00DA6A22" w:rsidRPr="001C6A5A">
        <w:rPr>
          <w:rFonts w:ascii="Segoe UI" w:hAnsi="Segoe UI" w:cs="Segoe UI"/>
          <w:sz w:val="18"/>
        </w:rPr>
        <w:t>Vista la Selezione esterna n</w:t>
      </w:r>
      <w:r w:rsidR="00CE780D" w:rsidRPr="001C6A5A">
        <w:rPr>
          <w:rFonts w:ascii="Segoe UI" w:hAnsi="Segoe UI" w:cs="Segoe UI"/>
          <w:sz w:val="18"/>
        </w:rPr>
        <w:t xml:space="preserve">. </w:t>
      </w:r>
      <w:r>
        <w:rPr>
          <w:rFonts w:ascii="Segoe UI" w:hAnsi="Segoe UI" w:cs="Segoe UI"/>
          <w:sz w:val="18"/>
        </w:rPr>
        <w:t>3</w:t>
      </w:r>
      <w:r w:rsidR="00DA6A22" w:rsidRPr="001C6A5A">
        <w:rPr>
          <w:rFonts w:ascii="Segoe UI" w:hAnsi="Segoe UI" w:cs="Segoe UI"/>
          <w:sz w:val="18"/>
          <w:lang w:val="it-IT"/>
        </w:rPr>
        <w:t xml:space="preserve"> del </w:t>
      </w:r>
      <w:r>
        <w:rPr>
          <w:rFonts w:ascii="Segoe UI" w:hAnsi="Segoe UI" w:cs="Segoe UI"/>
          <w:sz w:val="18"/>
          <w:lang w:val="it-IT"/>
        </w:rPr>
        <w:t>16/3</w:t>
      </w:r>
      <w:r w:rsidR="007706DE" w:rsidRPr="001C6A5A">
        <w:rPr>
          <w:rFonts w:ascii="Segoe UI" w:hAnsi="Segoe UI" w:cs="Segoe UI"/>
          <w:sz w:val="18"/>
          <w:lang w:val="it-IT"/>
        </w:rPr>
        <w:t>/2017</w:t>
      </w:r>
      <w:r w:rsidR="001F2C4B" w:rsidRPr="001C6A5A">
        <w:rPr>
          <w:rFonts w:ascii="Segoe UI" w:hAnsi="Segoe UI" w:cs="Segoe UI"/>
          <w:sz w:val="18"/>
        </w:rPr>
        <w:t xml:space="preserve"> per il conferimento di </w:t>
      </w:r>
      <w:r w:rsidR="001F2C4B" w:rsidRPr="001C6A5A">
        <w:rPr>
          <w:rFonts w:ascii="Segoe UI" w:hAnsi="Segoe UI" w:cs="Segoe UI"/>
          <w:sz w:val="18"/>
          <w:lang w:eastAsia="it-IT"/>
        </w:rPr>
        <w:t xml:space="preserve">N. </w:t>
      </w:r>
      <w:r w:rsidR="00CE780D" w:rsidRPr="001C6A5A">
        <w:rPr>
          <w:rFonts w:ascii="Segoe UI" w:hAnsi="Segoe UI" w:cs="Segoe UI"/>
          <w:sz w:val="18"/>
        </w:rPr>
        <w:t>1</w:t>
      </w:r>
      <w:r w:rsidR="001F2C4B" w:rsidRPr="001C6A5A">
        <w:rPr>
          <w:rFonts w:ascii="Segoe UI" w:hAnsi="Segoe UI" w:cs="Segoe UI"/>
          <w:sz w:val="18"/>
        </w:rPr>
        <w:t xml:space="preserve"> </w:t>
      </w:r>
      <w:r>
        <w:rPr>
          <w:rFonts w:ascii="Segoe UI" w:hAnsi="Segoe UI" w:cs="Segoe UI"/>
          <w:sz w:val="18"/>
          <w:lang w:val="it-IT"/>
        </w:rPr>
        <w:t xml:space="preserve">prestazione </w:t>
      </w:r>
      <w:r w:rsidR="007706DE" w:rsidRPr="001C6A5A">
        <w:rPr>
          <w:rFonts w:ascii="Segoe UI" w:hAnsi="Segoe UI" w:cs="Segoe UI"/>
          <w:sz w:val="18"/>
        </w:rPr>
        <w:t xml:space="preserve">occasionale </w:t>
      </w:r>
      <w:r w:rsidR="00646BFE" w:rsidRPr="001C6A5A">
        <w:rPr>
          <w:rFonts w:ascii="Segoe UI" w:hAnsi="Segoe UI" w:cs="Segoe UI"/>
          <w:sz w:val="18"/>
        </w:rPr>
        <w:t xml:space="preserve">per attività di supporto </w:t>
      </w:r>
      <w:r w:rsidR="00FA2B06" w:rsidRPr="001C6A5A">
        <w:rPr>
          <w:rFonts w:ascii="Segoe UI" w:hAnsi="Segoe UI" w:cs="Segoe UI"/>
          <w:sz w:val="18"/>
        </w:rPr>
        <w:t xml:space="preserve">alla </w:t>
      </w:r>
      <w:r w:rsidR="007706DE" w:rsidRPr="001C6A5A">
        <w:rPr>
          <w:rFonts w:ascii="Segoe UI" w:hAnsi="Segoe UI" w:cs="Segoe UI"/>
          <w:sz w:val="18"/>
          <w:lang w:val="it-IT"/>
        </w:rPr>
        <w:t>ricerca su</w:t>
      </w:r>
      <w:r>
        <w:rPr>
          <w:rFonts w:ascii="Segoe UI" w:hAnsi="Segoe UI" w:cs="Segoe UI"/>
          <w:sz w:val="18"/>
          <w:lang w:val="it-IT"/>
        </w:rPr>
        <w:t>l</w:t>
      </w:r>
      <w:r w:rsidR="007706DE" w:rsidRPr="001C6A5A">
        <w:rPr>
          <w:rFonts w:ascii="Segoe UI" w:hAnsi="Segoe UI" w:cs="Segoe UI"/>
          <w:sz w:val="18"/>
          <w:lang w:val="it-IT"/>
        </w:rPr>
        <w:t xml:space="preserve"> tema </w:t>
      </w:r>
      <w:proofErr w:type="spellStart"/>
      <w:r w:rsidRPr="00FC4F9B">
        <w:rPr>
          <w:rFonts w:ascii="Segoe UI" w:hAnsi="Segoe UI" w:cs="Segoe UI"/>
          <w:sz w:val="18"/>
          <w:szCs w:val="18"/>
        </w:rPr>
        <w:t>tema</w:t>
      </w:r>
      <w:proofErr w:type="spellEnd"/>
      <w:r w:rsidRPr="00FC4F9B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  <w:lang w:val="it-IT"/>
        </w:rPr>
        <w:t>“</w:t>
      </w:r>
      <w:proofErr w:type="spellStart"/>
      <w:r>
        <w:rPr>
          <w:rFonts w:ascii="Segoe UI" w:hAnsi="Segoe UI" w:cs="Segoe UI"/>
          <w:sz w:val="18"/>
          <w:szCs w:val="18"/>
          <w:lang w:val="it-IT"/>
        </w:rPr>
        <w:t>Children’s</w:t>
      </w:r>
      <w:proofErr w:type="spellEnd"/>
      <w:r>
        <w:rPr>
          <w:rFonts w:ascii="Segoe UI" w:hAnsi="Segoe UI" w:cs="Segoe UI"/>
          <w:sz w:val="18"/>
          <w:szCs w:val="18"/>
          <w:lang w:val="it-IT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  <w:lang w:val="it-IT"/>
        </w:rPr>
        <w:t>spare</w:t>
      </w:r>
      <w:proofErr w:type="spellEnd"/>
      <w:r>
        <w:rPr>
          <w:rFonts w:ascii="Segoe UI" w:hAnsi="Segoe UI" w:cs="Segoe UI"/>
          <w:sz w:val="18"/>
          <w:szCs w:val="18"/>
          <w:lang w:val="it-IT"/>
        </w:rPr>
        <w:t>…</w:t>
      </w:r>
      <w:r w:rsidRPr="00FC4F9B">
        <w:rPr>
          <w:rFonts w:ascii="Segoe UI" w:hAnsi="Segoe UI" w:cs="Segoe UI"/>
          <w:sz w:val="18"/>
          <w:szCs w:val="18"/>
          <w:lang w:val="it-IT"/>
        </w:rPr>
        <w:t xml:space="preserve">or </w:t>
      </w:r>
      <w:proofErr w:type="spellStart"/>
      <w:r w:rsidRPr="00FC4F9B">
        <w:rPr>
          <w:rFonts w:ascii="Segoe UI" w:hAnsi="Segoe UI" w:cs="Segoe UI"/>
          <w:sz w:val="18"/>
          <w:szCs w:val="18"/>
          <w:lang w:val="it-IT"/>
        </w:rPr>
        <w:t>busy</w:t>
      </w:r>
      <w:proofErr w:type="spellEnd"/>
      <w:r w:rsidRPr="00FC4F9B">
        <w:rPr>
          <w:rFonts w:ascii="Segoe UI" w:hAnsi="Segoe UI" w:cs="Segoe UI"/>
          <w:sz w:val="18"/>
          <w:szCs w:val="18"/>
          <w:lang w:val="it-IT"/>
        </w:rPr>
        <w:t xml:space="preserve"> time? </w:t>
      </w:r>
      <w:proofErr w:type="spellStart"/>
      <w:r w:rsidRPr="004D24F2">
        <w:rPr>
          <w:rFonts w:ascii="Segoe UI" w:hAnsi="Segoe UI" w:cs="Segoe UI"/>
          <w:sz w:val="18"/>
          <w:szCs w:val="18"/>
          <w:lang w:val="it-IT"/>
        </w:rPr>
        <w:t>Exploring</w:t>
      </w:r>
      <w:proofErr w:type="spellEnd"/>
      <w:r w:rsidRPr="00FC4F9B">
        <w:rPr>
          <w:rFonts w:ascii="Segoe UI" w:hAnsi="Segoe UI" w:cs="Segoe UI"/>
          <w:iCs/>
          <w:sz w:val="18"/>
          <w:szCs w:val="18"/>
        </w:rPr>
        <w:t xml:space="preserve"> </w:t>
      </w:r>
      <w:proofErr w:type="spellStart"/>
      <w:r w:rsidRPr="004D24F2">
        <w:rPr>
          <w:rFonts w:ascii="Segoe UI" w:hAnsi="Segoe UI" w:cs="Segoe UI"/>
          <w:iCs/>
          <w:sz w:val="18"/>
          <w:szCs w:val="18"/>
          <w:lang w:val="it-IT"/>
        </w:rPr>
        <w:t>differences</w:t>
      </w:r>
      <w:proofErr w:type="spellEnd"/>
      <w:r w:rsidRPr="004D24F2">
        <w:rPr>
          <w:rFonts w:ascii="Segoe UI" w:hAnsi="Segoe UI" w:cs="Segoe UI"/>
          <w:iCs/>
          <w:sz w:val="18"/>
          <w:szCs w:val="18"/>
          <w:lang w:val="it-IT"/>
        </w:rPr>
        <w:t xml:space="preserve"> in extra-</w:t>
      </w:r>
      <w:proofErr w:type="spellStart"/>
      <w:r w:rsidRPr="004D24F2">
        <w:rPr>
          <w:rFonts w:ascii="Segoe UI" w:hAnsi="Segoe UI" w:cs="Segoe UI"/>
          <w:iCs/>
          <w:sz w:val="18"/>
          <w:szCs w:val="18"/>
          <w:lang w:val="it-IT"/>
        </w:rPr>
        <w:t>school</w:t>
      </w:r>
      <w:proofErr w:type="spellEnd"/>
      <w:r w:rsidRPr="004D24F2">
        <w:rPr>
          <w:rFonts w:ascii="Segoe UI" w:hAnsi="Segoe UI" w:cs="Segoe UI"/>
          <w:iCs/>
          <w:sz w:val="18"/>
          <w:szCs w:val="18"/>
          <w:lang w:val="it-IT"/>
        </w:rPr>
        <w:t xml:space="preserve"> </w:t>
      </w:r>
      <w:proofErr w:type="spellStart"/>
      <w:r w:rsidRPr="004D24F2">
        <w:rPr>
          <w:rFonts w:ascii="Segoe UI" w:hAnsi="Segoe UI" w:cs="Segoe UI"/>
          <w:iCs/>
          <w:sz w:val="18"/>
          <w:szCs w:val="18"/>
          <w:lang w:val="it-IT"/>
        </w:rPr>
        <w:t>activities</w:t>
      </w:r>
      <w:proofErr w:type="spellEnd"/>
      <w:r w:rsidRPr="004D24F2">
        <w:rPr>
          <w:rFonts w:ascii="Segoe UI" w:hAnsi="Segoe UI" w:cs="Segoe UI"/>
          <w:iCs/>
          <w:sz w:val="18"/>
          <w:szCs w:val="18"/>
          <w:lang w:val="it-IT"/>
        </w:rPr>
        <w:t xml:space="preserve"> </w:t>
      </w:r>
      <w:proofErr w:type="spellStart"/>
      <w:r w:rsidRPr="004D24F2">
        <w:rPr>
          <w:rFonts w:ascii="Segoe UI" w:hAnsi="Segoe UI" w:cs="Segoe UI"/>
          <w:iCs/>
          <w:sz w:val="18"/>
          <w:szCs w:val="18"/>
          <w:lang w:val="it-IT"/>
        </w:rPr>
        <w:t>across</w:t>
      </w:r>
      <w:proofErr w:type="spellEnd"/>
      <w:r w:rsidRPr="004D24F2">
        <w:rPr>
          <w:rFonts w:ascii="Segoe UI" w:hAnsi="Segoe UI" w:cs="Segoe UI"/>
          <w:iCs/>
          <w:sz w:val="18"/>
          <w:szCs w:val="18"/>
          <w:lang w:val="it-IT"/>
        </w:rPr>
        <w:t xml:space="preserve"> </w:t>
      </w:r>
      <w:proofErr w:type="spellStart"/>
      <w:r w:rsidRPr="004D24F2">
        <w:rPr>
          <w:rFonts w:ascii="Segoe UI" w:hAnsi="Segoe UI" w:cs="Segoe UI"/>
          <w:iCs/>
          <w:sz w:val="18"/>
          <w:szCs w:val="18"/>
          <w:lang w:val="it-IT"/>
        </w:rPr>
        <w:t>children</w:t>
      </w:r>
      <w:proofErr w:type="spellEnd"/>
      <w:r w:rsidRPr="004D24F2">
        <w:rPr>
          <w:rFonts w:ascii="Segoe UI" w:hAnsi="Segoe UI" w:cs="Segoe UI"/>
          <w:iCs/>
          <w:sz w:val="18"/>
          <w:szCs w:val="18"/>
          <w:lang w:val="it-IT"/>
        </w:rPr>
        <w:t xml:space="preserve"> in Europe and </w:t>
      </w:r>
      <w:proofErr w:type="spellStart"/>
      <w:r w:rsidRPr="004D24F2">
        <w:rPr>
          <w:rFonts w:ascii="Segoe UI" w:hAnsi="Segoe UI" w:cs="Segoe UI"/>
          <w:iCs/>
          <w:sz w:val="18"/>
          <w:szCs w:val="18"/>
          <w:lang w:val="it-IT"/>
        </w:rPr>
        <w:t>understanding</w:t>
      </w:r>
      <w:proofErr w:type="spellEnd"/>
      <w:r w:rsidRPr="004D24F2">
        <w:rPr>
          <w:rFonts w:ascii="Segoe UI" w:hAnsi="Segoe UI" w:cs="Segoe UI"/>
          <w:iCs/>
          <w:sz w:val="18"/>
          <w:szCs w:val="18"/>
          <w:lang w:val="it-IT"/>
        </w:rPr>
        <w:t xml:space="preserve"> the </w:t>
      </w:r>
      <w:proofErr w:type="spellStart"/>
      <w:r w:rsidRPr="004D24F2">
        <w:rPr>
          <w:rFonts w:ascii="Segoe UI" w:hAnsi="Segoe UI" w:cs="Segoe UI"/>
          <w:iCs/>
          <w:sz w:val="18"/>
          <w:szCs w:val="18"/>
          <w:lang w:val="it-IT"/>
        </w:rPr>
        <w:t>consequences</w:t>
      </w:r>
      <w:proofErr w:type="spellEnd"/>
      <w:r w:rsidRPr="004D24F2">
        <w:rPr>
          <w:rFonts w:ascii="Segoe UI" w:hAnsi="Segoe UI" w:cs="Segoe UI"/>
          <w:iCs/>
          <w:sz w:val="18"/>
          <w:szCs w:val="18"/>
          <w:lang w:val="it-IT"/>
        </w:rPr>
        <w:t xml:space="preserve"> for </w:t>
      </w:r>
      <w:proofErr w:type="spellStart"/>
      <w:r w:rsidRPr="004D24F2">
        <w:rPr>
          <w:rFonts w:ascii="Segoe UI" w:hAnsi="Segoe UI" w:cs="Segoe UI"/>
          <w:iCs/>
          <w:sz w:val="18"/>
          <w:szCs w:val="18"/>
          <w:lang w:val="it-IT"/>
        </w:rPr>
        <w:t>later</w:t>
      </w:r>
      <w:proofErr w:type="spellEnd"/>
      <w:r w:rsidRPr="004D24F2">
        <w:rPr>
          <w:rFonts w:ascii="Segoe UI" w:hAnsi="Segoe UI" w:cs="Segoe UI"/>
          <w:iCs/>
          <w:sz w:val="18"/>
          <w:szCs w:val="18"/>
          <w:lang w:val="it-IT"/>
        </w:rPr>
        <w:t xml:space="preserve"> </w:t>
      </w:r>
      <w:proofErr w:type="spellStart"/>
      <w:r w:rsidRPr="004D24F2">
        <w:rPr>
          <w:rFonts w:ascii="Segoe UI" w:hAnsi="Segoe UI" w:cs="Segoe UI"/>
          <w:iCs/>
          <w:sz w:val="18"/>
          <w:szCs w:val="18"/>
          <w:lang w:val="it-IT"/>
        </w:rPr>
        <w:t>outcomes</w:t>
      </w:r>
      <w:proofErr w:type="spellEnd"/>
      <w:r w:rsidRPr="004D24F2">
        <w:rPr>
          <w:rFonts w:ascii="Segoe UI" w:hAnsi="Segoe UI" w:cs="Segoe UI"/>
          <w:iCs/>
          <w:sz w:val="18"/>
          <w:szCs w:val="18"/>
          <w:lang w:val="it-IT"/>
        </w:rPr>
        <w:t xml:space="preserve">” </w:t>
      </w:r>
      <w:r w:rsidRPr="00FC4F9B">
        <w:rPr>
          <w:rFonts w:ascii="Segoe UI" w:hAnsi="Segoe UI" w:cs="Segoe UI"/>
          <w:iCs/>
          <w:sz w:val="18"/>
          <w:szCs w:val="18"/>
        </w:rPr>
        <w:t>i</w:t>
      </w:r>
      <w:r w:rsidRPr="004D24F2">
        <w:rPr>
          <w:rFonts w:ascii="Segoe UI" w:hAnsi="Segoe UI" w:cs="Segoe UI"/>
          <w:iCs/>
          <w:sz w:val="18"/>
          <w:szCs w:val="18"/>
          <w:lang w:val="it-IT"/>
        </w:rPr>
        <w:t>l</w:t>
      </w:r>
      <w:r w:rsidRPr="00FC4F9B">
        <w:rPr>
          <w:rFonts w:ascii="Segoe UI" w:hAnsi="Segoe UI" w:cs="Segoe UI"/>
          <w:iCs/>
          <w:sz w:val="18"/>
          <w:szCs w:val="18"/>
        </w:rPr>
        <w:t xml:space="preserve"> cui </w:t>
      </w:r>
      <w:r w:rsidRPr="00FC4F9B">
        <w:rPr>
          <w:rFonts w:ascii="Segoe UI" w:hAnsi="Segoe UI" w:cs="Segoe UI"/>
          <w:bCs/>
          <w:color w:val="000000"/>
          <w:sz w:val="18"/>
          <w:szCs w:val="18"/>
        </w:rPr>
        <w:t>responsabile</w:t>
      </w:r>
      <w:r w:rsidRPr="004D24F2">
        <w:rPr>
          <w:rFonts w:ascii="Segoe UI" w:hAnsi="Segoe UI" w:cs="Segoe UI"/>
          <w:bCs/>
          <w:color w:val="000000"/>
          <w:sz w:val="18"/>
          <w:szCs w:val="18"/>
          <w:lang w:val="it-IT"/>
        </w:rPr>
        <w:t xml:space="preserve"> scientifico è la Prof.ssa Chiara Daniela </w:t>
      </w:r>
      <w:proofErr w:type="spellStart"/>
      <w:r w:rsidRPr="004D24F2">
        <w:rPr>
          <w:rFonts w:ascii="Segoe UI" w:hAnsi="Segoe UI" w:cs="Segoe UI"/>
          <w:bCs/>
          <w:color w:val="000000"/>
          <w:sz w:val="18"/>
          <w:szCs w:val="18"/>
          <w:lang w:val="it-IT"/>
        </w:rPr>
        <w:t>Pronzato</w:t>
      </w:r>
      <w:proofErr w:type="spellEnd"/>
      <w:r w:rsidRPr="004D24F2">
        <w:rPr>
          <w:rFonts w:ascii="Segoe UI" w:hAnsi="Segoe UI" w:cs="Segoe UI"/>
          <w:bCs/>
          <w:color w:val="000000"/>
          <w:sz w:val="18"/>
          <w:szCs w:val="18"/>
          <w:lang w:val="it-IT"/>
        </w:rPr>
        <w:t xml:space="preserve">, </w:t>
      </w:r>
      <w:r w:rsidR="0039394E" w:rsidRPr="001C6A5A">
        <w:rPr>
          <w:rFonts w:ascii="Segoe UI" w:hAnsi="Segoe UI" w:cs="Segoe UI"/>
          <w:sz w:val="18"/>
        </w:rPr>
        <w:t xml:space="preserve">pubblicata </w:t>
      </w:r>
      <w:r w:rsidR="001F2C4B" w:rsidRPr="001C6A5A">
        <w:rPr>
          <w:rFonts w:ascii="Segoe UI" w:hAnsi="Segoe UI" w:cs="Segoe UI"/>
          <w:sz w:val="18"/>
        </w:rPr>
        <w:t xml:space="preserve">in data </w:t>
      </w:r>
      <w:r>
        <w:rPr>
          <w:rFonts w:ascii="Segoe UI" w:hAnsi="Segoe UI" w:cs="Segoe UI"/>
          <w:sz w:val="18"/>
          <w:lang w:val="it-IT"/>
        </w:rPr>
        <w:t>15/3</w:t>
      </w:r>
      <w:r w:rsidR="007706DE" w:rsidRPr="001C6A5A">
        <w:rPr>
          <w:rFonts w:ascii="Segoe UI" w:hAnsi="Segoe UI" w:cs="Segoe UI"/>
          <w:sz w:val="18"/>
          <w:lang w:val="it-IT"/>
        </w:rPr>
        <w:t>/2017</w:t>
      </w:r>
      <w:r w:rsidR="001F2C4B" w:rsidRPr="001C6A5A">
        <w:rPr>
          <w:rFonts w:ascii="Segoe UI" w:hAnsi="Segoe UI" w:cs="Segoe UI"/>
          <w:sz w:val="18"/>
        </w:rPr>
        <w:t>;</w:t>
      </w:r>
    </w:p>
    <w:p w:rsidR="001F2C4B" w:rsidRPr="001C6A5A" w:rsidRDefault="001F2C4B" w:rsidP="00F90842">
      <w:pPr>
        <w:spacing w:after="0" w:line="240" w:lineRule="auto"/>
        <w:ind w:right="-79" w:firstLine="510"/>
        <w:contextualSpacing/>
        <w:jc w:val="both"/>
        <w:rPr>
          <w:rFonts w:ascii="Segoe UI" w:hAnsi="Segoe UI" w:cs="Segoe UI"/>
          <w:sz w:val="18"/>
        </w:rPr>
      </w:pPr>
      <w:r w:rsidRPr="001C6A5A">
        <w:rPr>
          <w:rFonts w:ascii="Segoe UI" w:hAnsi="Segoe UI" w:cs="Segoe UI"/>
          <w:sz w:val="18"/>
        </w:rPr>
        <w:t xml:space="preserve">Rilevata la necessità di nominare una Commissione </w:t>
      </w:r>
      <w:r w:rsidR="0039394E" w:rsidRPr="001C6A5A">
        <w:rPr>
          <w:rFonts w:ascii="Segoe UI" w:hAnsi="Segoe UI" w:cs="Segoe UI"/>
          <w:sz w:val="18"/>
        </w:rPr>
        <w:t>giudicatrice</w:t>
      </w:r>
      <w:r w:rsidRPr="001C6A5A">
        <w:rPr>
          <w:rFonts w:ascii="Segoe UI" w:hAnsi="Segoe UI" w:cs="Segoe UI"/>
          <w:sz w:val="18"/>
        </w:rPr>
        <w:t>;</w:t>
      </w:r>
    </w:p>
    <w:p w:rsidR="001F2C4B" w:rsidRPr="001C6A5A" w:rsidRDefault="001F2C4B" w:rsidP="00D23287">
      <w:pPr>
        <w:spacing w:after="0" w:line="240" w:lineRule="auto"/>
        <w:ind w:right="-79" w:firstLine="510"/>
        <w:contextualSpacing/>
        <w:jc w:val="both"/>
        <w:rPr>
          <w:rFonts w:ascii="Segoe UI" w:hAnsi="Segoe UI" w:cs="Segoe UI"/>
          <w:sz w:val="18"/>
        </w:rPr>
      </w:pPr>
      <w:r w:rsidRPr="001C6A5A">
        <w:rPr>
          <w:rFonts w:ascii="Segoe UI" w:hAnsi="Segoe UI" w:cs="Segoe UI"/>
          <w:sz w:val="18"/>
        </w:rPr>
        <w:t>Valutato ogni opportuno elemento;</w:t>
      </w:r>
    </w:p>
    <w:p w:rsidR="001F2C4B" w:rsidRPr="001C6A5A" w:rsidRDefault="001F2C4B" w:rsidP="005D1E01">
      <w:pPr>
        <w:spacing w:after="0" w:line="240" w:lineRule="auto"/>
        <w:rPr>
          <w:rFonts w:ascii="Segoe UI" w:hAnsi="Segoe UI" w:cs="Segoe UI"/>
          <w:b/>
          <w:sz w:val="10"/>
        </w:rPr>
      </w:pPr>
    </w:p>
    <w:p w:rsidR="001F2C4B" w:rsidRPr="001C6A5A" w:rsidRDefault="0039394E" w:rsidP="0039394E">
      <w:pPr>
        <w:spacing w:after="0" w:line="240" w:lineRule="auto"/>
        <w:rPr>
          <w:rFonts w:ascii="Segoe UI" w:hAnsi="Segoe UI" w:cs="Segoe UI"/>
          <w:sz w:val="18"/>
        </w:rPr>
      </w:pPr>
      <w:r w:rsidRPr="001C6A5A">
        <w:rPr>
          <w:rFonts w:ascii="Segoe UI" w:hAnsi="Segoe UI" w:cs="Segoe UI"/>
          <w:sz w:val="18"/>
        </w:rPr>
        <w:t xml:space="preserve">                                                                   </w:t>
      </w:r>
      <w:r w:rsidR="001C6A5A">
        <w:rPr>
          <w:rFonts w:ascii="Segoe UI" w:hAnsi="Segoe UI" w:cs="Segoe UI"/>
          <w:sz w:val="18"/>
        </w:rPr>
        <w:t xml:space="preserve">       </w:t>
      </w:r>
      <w:r w:rsidRPr="001C6A5A">
        <w:rPr>
          <w:rFonts w:ascii="Segoe UI" w:hAnsi="Segoe UI" w:cs="Segoe UI"/>
          <w:sz w:val="18"/>
        </w:rPr>
        <w:t xml:space="preserve">   N O M I N A</w:t>
      </w:r>
    </w:p>
    <w:p w:rsidR="001C6A5A" w:rsidRDefault="001C6A5A" w:rsidP="0039394E">
      <w:pPr>
        <w:spacing w:after="0" w:line="240" w:lineRule="auto"/>
        <w:jc w:val="both"/>
        <w:rPr>
          <w:rFonts w:ascii="Segoe UI" w:hAnsi="Segoe UI" w:cs="Segoe UI"/>
          <w:sz w:val="18"/>
        </w:rPr>
      </w:pPr>
    </w:p>
    <w:p w:rsidR="001F2C4B" w:rsidRPr="001C6A5A" w:rsidRDefault="0039394E" w:rsidP="0039394E">
      <w:pPr>
        <w:spacing w:after="0" w:line="240" w:lineRule="auto"/>
        <w:jc w:val="both"/>
        <w:rPr>
          <w:rFonts w:ascii="Segoe UI" w:hAnsi="Segoe UI" w:cs="Segoe UI"/>
          <w:sz w:val="18"/>
        </w:rPr>
      </w:pPr>
      <w:proofErr w:type="gramStart"/>
      <w:r w:rsidRPr="001C6A5A">
        <w:rPr>
          <w:rFonts w:ascii="Segoe UI" w:hAnsi="Segoe UI" w:cs="Segoe UI"/>
          <w:sz w:val="18"/>
        </w:rPr>
        <w:t>la</w:t>
      </w:r>
      <w:proofErr w:type="gramEnd"/>
      <w:r w:rsidR="001F2C4B" w:rsidRPr="001C6A5A">
        <w:rPr>
          <w:rFonts w:ascii="Segoe UI" w:hAnsi="Segoe UI" w:cs="Segoe UI"/>
          <w:sz w:val="18"/>
        </w:rPr>
        <w:t xml:space="preserve"> Commissione </w:t>
      </w:r>
      <w:r w:rsidRPr="001C6A5A">
        <w:rPr>
          <w:rFonts w:ascii="Segoe UI" w:hAnsi="Segoe UI" w:cs="Segoe UI"/>
          <w:sz w:val="18"/>
        </w:rPr>
        <w:t>giudicatrice per la formulazione di una graduatoria in ordine di merito</w:t>
      </w:r>
      <w:r w:rsidR="0060384B" w:rsidRPr="001C6A5A">
        <w:rPr>
          <w:rFonts w:ascii="Segoe UI" w:hAnsi="Segoe UI" w:cs="Segoe UI"/>
          <w:sz w:val="18"/>
        </w:rPr>
        <w:t xml:space="preserve"> delle domande pervenute, </w:t>
      </w:r>
      <w:r w:rsidRPr="001C6A5A">
        <w:rPr>
          <w:rFonts w:ascii="Segoe UI" w:hAnsi="Segoe UI" w:cs="Segoe UI"/>
          <w:sz w:val="18"/>
        </w:rPr>
        <w:t xml:space="preserve">sulla base dei criteri stabiliti dal bando, </w:t>
      </w:r>
      <w:r w:rsidR="001F2C4B" w:rsidRPr="001C6A5A">
        <w:rPr>
          <w:rFonts w:ascii="Segoe UI" w:hAnsi="Segoe UI" w:cs="Segoe UI"/>
          <w:sz w:val="18"/>
        </w:rPr>
        <w:t xml:space="preserve">nelle persone di </w:t>
      </w:r>
      <w:r w:rsidR="004D24F2">
        <w:rPr>
          <w:rFonts w:ascii="Segoe UI" w:hAnsi="Segoe UI" w:cs="Segoe UI"/>
          <w:sz w:val="18"/>
        </w:rPr>
        <w:t xml:space="preserve">Chiara D. </w:t>
      </w:r>
      <w:proofErr w:type="spellStart"/>
      <w:r w:rsidR="004D24F2">
        <w:rPr>
          <w:rFonts w:ascii="Segoe UI" w:hAnsi="Segoe UI" w:cs="Segoe UI"/>
          <w:sz w:val="18"/>
        </w:rPr>
        <w:t>Pronzato</w:t>
      </w:r>
      <w:proofErr w:type="spellEnd"/>
      <w:r w:rsidR="004D24F2">
        <w:rPr>
          <w:rFonts w:ascii="Segoe UI" w:hAnsi="Segoe UI" w:cs="Segoe UI"/>
          <w:sz w:val="18"/>
        </w:rPr>
        <w:t xml:space="preserve">, Federico </w:t>
      </w:r>
      <w:proofErr w:type="spellStart"/>
      <w:r w:rsidR="004D24F2">
        <w:rPr>
          <w:rFonts w:ascii="Segoe UI" w:hAnsi="Segoe UI" w:cs="Segoe UI"/>
          <w:sz w:val="18"/>
        </w:rPr>
        <w:t>Revelli</w:t>
      </w:r>
      <w:proofErr w:type="spellEnd"/>
      <w:r w:rsidR="004D24F2">
        <w:rPr>
          <w:rFonts w:ascii="Segoe UI" w:hAnsi="Segoe UI" w:cs="Segoe UI"/>
          <w:sz w:val="18"/>
        </w:rPr>
        <w:t xml:space="preserve">, Matteo </w:t>
      </w:r>
      <w:proofErr w:type="spellStart"/>
      <w:r w:rsidR="004D24F2">
        <w:rPr>
          <w:rFonts w:ascii="Segoe UI" w:hAnsi="Segoe UI" w:cs="Segoe UI"/>
          <w:sz w:val="18"/>
        </w:rPr>
        <w:t>Migheli</w:t>
      </w:r>
      <w:proofErr w:type="spellEnd"/>
      <w:r w:rsidR="004D24F2">
        <w:rPr>
          <w:rFonts w:ascii="Segoe UI" w:hAnsi="Segoe UI" w:cs="Segoe UI"/>
          <w:sz w:val="18"/>
        </w:rPr>
        <w:t>.</w:t>
      </w:r>
    </w:p>
    <w:p w:rsidR="0039394E" w:rsidRPr="001C6A5A" w:rsidRDefault="001B77BB" w:rsidP="0039394E">
      <w:pPr>
        <w:spacing w:after="0" w:line="240" w:lineRule="auto"/>
        <w:jc w:val="both"/>
        <w:rPr>
          <w:rFonts w:ascii="Segoe UI" w:hAnsi="Segoe UI" w:cs="Segoe UI"/>
          <w:sz w:val="4"/>
        </w:rPr>
      </w:pPr>
      <w:r w:rsidRPr="001C6A5A">
        <w:rPr>
          <w:rFonts w:ascii="Segoe UI" w:hAnsi="Segoe UI" w:cs="Segoe UI"/>
          <w:sz w:val="18"/>
        </w:rPr>
        <w:t xml:space="preserve"> </w:t>
      </w:r>
    </w:p>
    <w:p w:rsidR="00977247" w:rsidRPr="001C6A5A" w:rsidRDefault="001B77BB" w:rsidP="00977247">
      <w:pPr>
        <w:spacing w:after="0" w:line="240" w:lineRule="auto"/>
        <w:jc w:val="both"/>
        <w:rPr>
          <w:rFonts w:ascii="Segoe UI" w:hAnsi="Segoe UI" w:cs="Segoe UI"/>
          <w:sz w:val="18"/>
        </w:rPr>
      </w:pPr>
      <w:r w:rsidRPr="001C6A5A">
        <w:rPr>
          <w:rFonts w:ascii="Segoe UI" w:hAnsi="Segoe UI" w:cs="Segoe UI"/>
          <w:sz w:val="18"/>
        </w:rPr>
        <w:t>La Commissione è autorizzata, per lo svolgimento delle riunioni, ad avvalersi di strumenti telematici di lavoro collegiale</w:t>
      </w:r>
      <w:r w:rsidR="00977247" w:rsidRPr="001C6A5A">
        <w:rPr>
          <w:rFonts w:ascii="Segoe UI" w:hAnsi="Segoe UI" w:cs="Segoe UI"/>
          <w:sz w:val="18"/>
        </w:rPr>
        <w:t>.</w:t>
      </w:r>
    </w:p>
    <w:p w:rsidR="00977247" w:rsidRPr="001C6A5A" w:rsidRDefault="00977247" w:rsidP="00977247">
      <w:pPr>
        <w:spacing w:after="0" w:line="240" w:lineRule="auto"/>
        <w:jc w:val="both"/>
        <w:rPr>
          <w:rFonts w:ascii="Segoe UI" w:hAnsi="Segoe UI" w:cs="Segoe UI"/>
          <w:sz w:val="4"/>
        </w:rPr>
      </w:pPr>
    </w:p>
    <w:p w:rsidR="001F2C4B" w:rsidRPr="001C6A5A" w:rsidRDefault="001B77BB" w:rsidP="00977247">
      <w:pPr>
        <w:spacing w:after="0" w:line="240" w:lineRule="auto"/>
        <w:jc w:val="both"/>
        <w:rPr>
          <w:rFonts w:ascii="Segoe UI" w:hAnsi="Segoe UI" w:cs="Segoe UI"/>
          <w:sz w:val="16"/>
        </w:rPr>
      </w:pPr>
      <w:r w:rsidRPr="001C6A5A">
        <w:rPr>
          <w:rFonts w:ascii="Segoe UI" w:hAnsi="Segoe UI" w:cs="Segoe UI"/>
          <w:sz w:val="18"/>
        </w:rPr>
        <w:t>Il presente</w:t>
      </w:r>
      <w:r w:rsidR="00977247" w:rsidRPr="001C6A5A">
        <w:rPr>
          <w:rFonts w:ascii="Segoe UI" w:hAnsi="Segoe UI" w:cs="Segoe UI"/>
          <w:sz w:val="18"/>
        </w:rPr>
        <w:t xml:space="preserve"> provvedimento</w:t>
      </w:r>
      <w:r w:rsidRPr="001C6A5A">
        <w:rPr>
          <w:rFonts w:ascii="Segoe UI" w:hAnsi="Segoe UI" w:cs="Segoe UI"/>
          <w:sz w:val="18"/>
        </w:rPr>
        <w:t xml:space="preserve"> sarà reso pubblico mediante affissione all'Albo </w:t>
      </w:r>
      <w:r w:rsidR="00977247" w:rsidRPr="001C6A5A">
        <w:rPr>
          <w:rFonts w:ascii="Segoe UI" w:hAnsi="Segoe UI" w:cs="Segoe UI"/>
          <w:sz w:val="18"/>
        </w:rPr>
        <w:t>on line</w:t>
      </w:r>
      <w:r w:rsidR="00DF673B" w:rsidRPr="001C6A5A">
        <w:rPr>
          <w:rFonts w:ascii="Segoe UI" w:hAnsi="Segoe UI" w:cs="Segoe UI"/>
          <w:sz w:val="18"/>
        </w:rPr>
        <w:t xml:space="preserve"> di</w:t>
      </w:r>
      <w:r w:rsidRPr="001C6A5A">
        <w:rPr>
          <w:rFonts w:ascii="Segoe UI" w:hAnsi="Segoe UI" w:cs="Segoe UI"/>
          <w:sz w:val="18"/>
        </w:rPr>
        <w:t xml:space="preserve"> Ateneo e reso disponibile sul sito web </w:t>
      </w:r>
      <w:r w:rsidR="00977247" w:rsidRPr="001C6A5A">
        <w:rPr>
          <w:rFonts w:ascii="Segoe UI" w:hAnsi="Segoe UI" w:cs="Segoe UI"/>
          <w:sz w:val="18"/>
        </w:rPr>
        <w:t>del Dipartimento.</w:t>
      </w:r>
    </w:p>
    <w:p w:rsidR="00CE780D" w:rsidRPr="001C6A5A" w:rsidRDefault="00CE780D" w:rsidP="00436AFA">
      <w:pPr>
        <w:spacing w:after="0" w:line="240" w:lineRule="auto"/>
        <w:jc w:val="both"/>
        <w:rPr>
          <w:rFonts w:ascii="Segoe UI" w:hAnsi="Segoe UI" w:cs="Segoe UI"/>
          <w:sz w:val="18"/>
        </w:rPr>
      </w:pPr>
    </w:p>
    <w:p w:rsidR="00032D73" w:rsidRPr="001C6A5A" w:rsidRDefault="00032D73" w:rsidP="00436AFA">
      <w:pPr>
        <w:spacing w:after="0" w:line="240" w:lineRule="auto"/>
        <w:jc w:val="both"/>
        <w:rPr>
          <w:rFonts w:ascii="Segoe UI" w:hAnsi="Segoe UI" w:cs="Segoe UI"/>
          <w:sz w:val="18"/>
        </w:rPr>
      </w:pPr>
      <w:r w:rsidRPr="001C6A5A">
        <w:rPr>
          <w:rFonts w:ascii="Segoe UI" w:hAnsi="Segoe UI" w:cs="Segoe UI"/>
          <w:sz w:val="18"/>
        </w:rPr>
        <w:t xml:space="preserve">Torino, </w:t>
      </w:r>
      <w:r w:rsidR="004D24F2">
        <w:rPr>
          <w:rFonts w:ascii="Segoe UI" w:hAnsi="Segoe UI" w:cs="Segoe UI"/>
          <w:sz w:val="18"/>
        </w:rPr>
        <w:t>3/4</w:t>
      </w:r>
      <w:r w:rsidR="007706DE" w:rsidRPr="001C6A5A">
        <w:rPr>
          <w:rFonts w:ascii="Segoe UI" w:hAnsi="Segoe UI" w:cs="Segoe UI"/>
          <w:sz w:val="18"/>
        </w:rPr>
        <w:t>/2017</w:t>
      </w:r>
    </w:p>
    <w:p w:rsidR="001F2C4B" w:rsidRPr="001C6A5A" w:rsidRDefault="001F2C4B" w:rsidP="003C3988">
      <w:pPr>
        <w:spacing w:after="0" w:line="240" w:lineRule="auto"/>
        <w:ind w:firstLine="709"/>
        <w:jc w:val="both"/>
        <w:rPr>
          <w:rFonts w:ascii="Segoe UI" w:hAnsi="Segoe UI" w:cs="Segoe UI"/>
          <w:sz w:val="18"/>
        </w:rPr>
      </w:pPr>
      <w:r w:rsidRPr="001C6A5A">
        <w:rPr>
          <w:rFonts w:ascii="Segoe UI" w:hAnsi="Segoe UI" w:cs="Segoe UI"/>
          <w:sz w:val="18"/>
        </w:rPr>
        <w:tab/>
      </w:r>
      <w:r w:rsidRPr="001C6A5A">
        <w:rPr>
          <w:rFonts w:ascii="Segoe UI" w:hAnsi="Segoe UI" w:cs="Segoe UI"/>
          <w:sz w:val="18"/>
        </w:rPr>
        <w:tab/>
      </w:r>
      <w:r w:rsidRPr="001C6A5A">
        <w:rPr>
          <w:rFonts w:ascii="Segoe UI" w:hAnsi="Segoe UI" w:cs="Segoe UI"/>
          <w:sz w:val="18"/>
        </w:rPr>
        <w:tab/>
      </w:r>
      <w:r w:rsidRPr="001C6A5A">
        <w:rPr>
          <w:rFonts w:ascii="Segoe UI" w:hAnsi="Segoe UI" w:cs="Segoe UI"/>
          <w:sz w:val="18"/>
        </w:rPr>
        <w:tab/>
      </w:r>
      <w:r w:rsidRPr="001C6A5A">
        <w:rPr>
          <w:rFonts w:ascii="Segoe UI" w:hAnsi="Segoe UI" w:cs="Segoe UI"/>
          <w:sz w:val="18"/>
        </w:rPr>
        <w:tab/>
      </w:r>
      <w:r w:rsidRPr="001C6A5A">
        <w:rPr>
          <w:rFonts w:ascii="Segoe UI" w:hAnsi="Segoe UI" w:cs="Segoe UI"/>
          <w:sz w:val="18"/>
        </w:rPr>
        <w:tab/>
      </w:r>
      <w:r w:rsidR="003A2CEC" w:rsidRPr="001C6A5A">
        <w:rPr>
          <w:rFonts w:ascii="Segoe UI" w:hAnsi="Segoe UI" w:cs="Segoe UI"/>
          <w:sz w:val="18"/>
        </w:rPr>
        <w:t xml:space="preserve"> </w:t>
      </w:r>
    </w:p>
    <w:p w:rsidR="001F2C4B" w:rsidRPr="001C6A5A" w:rsidRDefault="001F2C4B" w:rsidP="003C3988">
      <w:pPr>
        <w:spacing w:after="0" w:line="240" w:lineRule="auto"/>
        <w:ind w:left="2124" w:firstLine="709"/>
        <w:jc w:val="center"/>
        <w:rPr>
          <w:rFonts w:ascii="Segoe UI" w:hAnsi="Segoe UI" w:cs="Segoe UI"/>
          <w:sz w:val="18"/>
        </w:rPr>
      </w:pPr>
      <w:r w:rsidRPr="001C6A5A">
        <w:rPr>
          <w:rFonts w:ascii="Segoe UI" w:hAnsi="Segoe UI" w:cs="Segoe UI"/>
          <w:i/>
          <w:sz w:val="18"/>
        </w:rPr>
        <w:t xml:space="preserve">                              </w:t>
      </w:r>
      <w:r w:rsidR="003A2CEC" w:rsidRPr="001C6A5A">
        <w:rPr>
          <w:rFonts w:ascii="Segoe UI" w:hAnsi="Segoe UI" w:cs="Segoe UI"/>
          <w:sz w:val="18"/>
        </w:rPr>
        <w:t>Il D</w:t>
      </w:r>
      <w:r w:rsidRPr="001C6A5A">
        <w:rPr>
          <w:rFonts w:ascii="Segoe UI" w:hAnsi="Segoe UI" w:cs="Segoe UI"/>
          <w:sz w:val="18"/>
        </w:rPr>
        <w:t>irettore del Dipartimento</w:t>
      </w:r>
    </w:p>
    <w:p w:rsidR="001F2C4B" w:rsidRPr="001C6A5A" w:rsidRDefault="001F2C4B" w:rsidP="003C3988">
      <w:pPr>
        <w:spacing w:after="0" w:line="240" w:lineRule="auto"/>
        <w:ind w:left="2832" w:firstLine="709"/>
        <w:jc w:val="center"/>
        <w:rPr>
          <w:rFonts w:ascii="Segoe UI" w:hAnsi="Segoe UI" w:cs="Segoe UI"/>
          <w:sz w:val="18"/>
        </w:rPr>
      </w:pPr>
      <w:r w:rsidRPr="001C6A5A">
        <w:rPr>
          <w:rFonts w:ascii="Segoe UI" w:hAnsi="Segoe UI" w:cs="Segoe UI"/>
          <w:sz w:val="18"/>
        </w:rPr>
        <w:t xml:space="preserve">                      </w:t>
      </w:r>
      <w:proofErr w:type="gramStart"/>
      <w:r w:rsidRPr="001C6A5A">
        <w:rPr>
          <w:rFonts w:ascii="Segoe UI" w:hAnsi="Segoe UI" w:cs="Segoe UI"/>
          <w:sz w:val="18"/>
        </w:rPr>
        <w:t>di</w:t>
      </w:r>
      <w:proofErr w:type="gramEnd"/>
      <w:r w:rsidRPr="001C6A5A">
        <w:rPr>
          <w:rFonts w:ascii="Segoe UI" w:hAnsi="Segoe UI" w:cs="Segoe UI"/>
          <w:sz w:val="18"/>
        </w:rPr>
        <w:t xml:space="preserve"> Economia e Statistica “Cognetti de </w:t>
      </w:r>
      <w:proofErr w:type="spellStart"/>
      <w:r w:rsidRPr="001C6A5A">
        <w:rPr>
          <w:rFonts w:ascii="Segoe UI" w:hAnsi="Segoe UI" w:cs="Segoe UI"/>
          <w:sz w:val="18"/>
        </w:rPr>
        <w:t>Martiis</w:t>
      </w:r>
      <w:proofErr w:type="spellEnd"/>
      <w:r w:rsidRPr="001C6A5A">
        <w:rPr>
          <w:rFonts w:ascii="Segoe UI" w:hAnsi="Segoe UI" w:cs="Segoe UI"/>
          <w:sz w:val="18"/>
        </w:rPr>
        <w:t>”</w:t>
      </w:r>
    </w:p>
    <w:p w:rsidR="003A2CEC" w:rsidRPr="001C6A5A" w:rsidRDefault="003A2CEC" w:rsidP="003A2CEC">
      <w:pPr>
        <w:spacing w:after="0" w:line="240" w:lineRule="auto"/>
        <w:ind w:firstLine="709"/>
        <w:jc w:val="both"/>
        <w:rPr>
          <w:rFonts w:ascii="Segoe UI" w:hAnsi="Segoe UI" w:cs="Segoe UI"/>
          <w:sz w:val="18"/>
        </w:rPr>
      </w:pPr>
      <w:r w:rsidRPr="001C6A5A">
        <w:rPr>
          <w:rFonts w:ascii="Segoe UI" w:hAnsi="Segoe UI" w:cs="Segoe UI"/>
          <w:sz w:val="18"/>
        </w:rPr>
        <w:t xml:space="preserve">             </w:t>
      </w:r>
      <w:r w:rsidRPr="001C6A5A">
        <w:rPr>
          <w:rFonts w:ascii="Segoe UI" w:hAnsi="Segoe UI" w:cs="Segoe UI"/>
          <w:sz w:val="18"/>
        </w:rPr>
        <w:tab/>
      </w:r>
      <w:r w:rsidRPr="001C6A5A">
        <w:rPr>
          <w:rFonts w:ascii="Segoe UI" w:hAnsi="Segoe UI" w:cs="Segoe UI"/>
          <w:sz w:val="18"/>
        </w:rPr>
        <w:tab/>
      </w:r>
      <w:r w:rsidRPr="001C6A5A">
        <w:rPr>
          <w:rFonts w:ascii="Segoe UI" w:hAnsi="Segoe UI" w:cs="Segoe UI"/>
          <w:sz w:val="18"/>
        </w:rPr>
        <w:tab/>
      </w:r>
      <w:r w:rsidRPr="001C6A5A">
        <w:rPr>
          <w:rFonts w:ascii="Segoe UI" w:hAnsi="Segoe UI" w:cs="Segoe UI"/>
          <w:sz w:val="18"/>
        </w:rPr>
        <w:tab/>
      </w:r>
      <w:r w:rsidRPr="001C6A5A">
        <w:rPr>
          <w:rFonts w:ascii="Segoe UI" w:hAnsi="Segoe UI" w:cs="Segoe UI"/>
          <w:sz w:val="18"/>
        </w:rPr>
        <w:tab/>
      </w:r>
      <w:r w:rsidRPr="001C6A5A">
        <w:rPr>
          <w:rFonts w:ascii="Segoe UI" w:hAnsi="Segoe UI" w:cs="Segoe UI"/>
          <w:sz w:val="18"/>
        </w:rPr>
        <w:tab/>
        <w:t xml:space="preserve">  </w:t>
      </w:r>
      <w:r w:rsidR="00276870" w:rsidRPr="001C6A5A">
        <w:rPr>
          <w:rFonts w:ascii="Segoe UI" w:hAnsi="Segoe UI" w:cs="Segoe UI"/>
          <w:sz w:val="18"/>
        </w:rPr>
        <w:t xml:space="preserve"> </w:t>
      </w:r>
      <w:r w:rsidR="001C6A5A">
        <w:rPr>
          <w:rFonts w:ascii="Segoe UI" w:hAnsi="Segoe UI" w:cs="Segoe UI"/>
          <w:sz w:val="18"/>
        </w:rPr>
        <w:t xml:space="preserve">             f.to</w:t>
      </w:r>
      <w:r w:rsidR="0093210E" w:rsidRPr="001C6A5A">
        <w:rPr>
          <w:rFonts w:ascii="Segoe UI" w:hAnsi="Segoe UI" w:cs="Segoe UI"/>
          <w:sz w:val="18"/>
        </w:rPr>
        <w:t xml:space="preserve"> Prof. Federico </w:t>
      </w:r>
      <w:proofErr w:type="spellStart"/>
      <w:r w:rsidR="0093210E" w:rsidRPr="001C6A5A">
        <w:rPr>
          <w:rFonts w:ascii="Segoe UI" w:hAnsi="Segoe UI" w:cs="Segoe UI"/>
          <w:sz w:val="18"/>
        </w:rPr>
        <w:t>Revelli</w:t>
      </w:r>
      <w:proofErr w:type="spellEnd"/>
    </w:p>
    <w:p w:rsidR="00044B3F" w:rsidRPr="001C6A5A" w:rsidRDefault="00044B3F" w:rsidP="003A2CEC">
      <w:pPr>
        <w:spacing w:after="0" w:line="240" w:lineRule="auto"/>
        <w:ind w:firstLine="709"/>
        <w:jc w:val="both"/>
        <w:rPr>
          <w:rFonts w:ascii="Segoe UI" w:hAnsi="Segoe UI" w:cs="Segoe UI"/>
          <w:sz w:val="18"/>
        </w:rPr>
      </w:pPr>
    </w:p>
    <w:p w:rsidR="001F2C4B" w:rsidRDefault="001F2C4B" w:rsidP="005E67B4">
      <w:pPr>
        <w:spacing w:after="0" w:line="120" w:lineRule="atLeast"/>
        <w:ind w:firstLine="708"/>
        <w:jc w:val="center"/>
        <w:rPr>
          <w:rFonts w:ascii="Segoe UI" w:hAnsi="Segoe UI" w:cs="Segoe UI"/>
          <w:sz w:val="18"/>
        </w:rPr>
      </w:pPr>
    </w:p>
    <w:p w:rsidR="001C6A5A" w:rsidRDefault="001C6A5A" w:rsidP="005E67B4">
      <w:pPr>
        <w:spacing w:after="0" w:line="120" w:lineRule="atLeast"/>
        <w:ind w:firstLine="708"/>
        <w:jc w:val="center"/>
        <w:rPr>
          <w:rFonts w:ascii="Segoe UI" w:hAnsi="Segoe UI" w:cs="Segoe UI"/>
          <w:sz w:val="18"/>
        </w:rPr>
      </w:pPr>
      <w:bookmarkStart w:id="0" w:name="_GoBack"/>
      <w:bookmarkEnd w:id="0"/>
    </w:p>
    <w:p w:rsidR="001C6A5A" w:rsidRDefault="001C6A5A" w:rsidP="005E67B4">
      <w:pPr>
        <w:spacing w:after="0" w:line="120" w:lineRule="atLeast"/>
        <w:ind w:firstLine="708"/>
        <w:jc w:val="center"/>
        <w:rPr>
          <w:rFonts w:ascii="Segoe UI" w:hAnsi="Segoe UI" w:cs="Segoe UI"/>
          <w:sz w:val="18"/>
        </w:rPr>
      </w:pPr>
    </w:p>
    <w:p w:rsidR="001C6A5A" w:rsidRDefault="001C6A5A" w:rsidP="005E67B4">
      <w:pPr>
        <w:spacing w:after="0" w:line="120" w:lineRule="atLeast"/>
        <w:ind w:firstLine="708"/>
        <w:jc w:val="center"/>
        <w:rPr>
          <w:rFonts w:ascii="Segoe UI" w:hAnsi="Segoe UI" w:cs="Segoe UI"/>
          <w:sz w:val="18"/>
        </w:rPr>
      </w:pPr>
    </w:p>
    <w:p w:rsidR="001C6A5A" w:rsidRPr="001C6A5A" w:rsidRDefault="001C6A5A" w:rsidP="005E67B4">
      <w:pPr>
        <w:spacing w:after="0" w:line="120" w:lineRule="atLeast"/>
        <w:ind w:firstLine="708"/>
        <w:jc w:val="center"/>
        <w:rPr>
          <w:rFonts w:ascii="Segoe UI" w:hAnsi="Segoe UI" w:cs="Segoe UI"/>
          <w:sz w:val="18"/>
        </w:rPr>
      </w:pPr>
    </w:p>
    <w:p w:rsidR="001C6A5A" w:rsidRDefault="001C6A5A" w:rsidP="001C6A5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Segoe UI Light" w:hAnsi="Segoe UI Light" w:cs="Arial"/>
          <w:sz w:val="10"/>
          <w:szCs w:val="20"/>
        </w:rPr>
      </w:pPr>
    </w:p>
    <w:p w:rsidR="001C6A5A" w:rsidRPr="00E22C88" w:rsidRDefault="001C6A5A" w:rsidP="001C6A5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Segoe UI Light" w:hAnsi="Segoe UI Light" w:cs="Arial"/>
          <w:sz w:val="14"/>
          <w:szCs w:val="20"/>
        </w:rPr>
      </w:pPr>
      <w:r w:rsidRPr="00E22C88">
        <w:rPr>
          <w:rFonts w:ascii="Segoe UI Light" w:hAnsi="Segoe UI Light" w:cs="Arial"/>
          <w:sz w:val="14"/>
          <w:szCs w:val="20"/>
        </w:rPr>
        <w:t xml:space="preserve">Il presente documento è conforme al documento originale ed è prodotto per la pubblicazione sul Portale istituzionale nella modalità necessaria </w:t>
      </w:r>
      <w:proofErr w:type="spellStart"/>
      <w:r w:rsidRPr="00E22C88">
        <w:rPr>
          <w:rFonts w:ascii="Segoe UI Light" w:hAnsi="Segoe UI Light" w:cs="Arial"/>
          <w:sz w:val="14"/>
          <w:szCs w:val="20"/>
        </w:rPr>
        <w:t>affinchè</w:t>
      </w:r>
      <w:proofErr w:type="spellEnd"/>
      <w:r w:rsidRPr="00E22C88">
        <w:rPr>
          <w:rFonts w:ascii="Segoe UI Light" w:hAnsi="Segoe UI Light" w:cs="Arial"/>
          <w:sz w:val="14"/>
          <w:szCs w:val="20"/>
        </w:rPr>
        <w:t xml:space="preserve"> risulti fruibile dai software di ausilio, in analogia a quanto previsto dalla legge sull’accessibilità.       </w:t>
      </w:r>
      <w:r>
        <w:rPr>
          <w:rFonts w:ascii="Segoe UI Light" w:hAnsi="Segoe UI Light" w:cs="Arial"/>
          <w:sz w:val="14"/>
          <w:szCs w:val="20"/>
        </w:rPr>
        <w:t xml:space="preserve">                                                                                                       </w:t>
      </w:r>
      <w:r w:rsidRPr="00E22C88">
        <w:rPr>
          <w:rFonts w:ascii="Segoe UI Light" w:hAnsi="Segoe UI Light" w:cs="Arial"/>
          <w:sz w:val="14"/>
          <w:szCs w:val="20"/>
        </w:rPr>
        <w:t xml:space="preserve"> Il documento originale con le firme autografe è a disposizione presso gli uffici della struttura competente. </w:t>
      </w:r>
      <w:r w:rsidRPr="00E22C88">
        <w:rPr>
          <w:rFonts w:ascii="Segoe UI Light" w:hAnsi="Segoe UI Light" w:cs="Arial"/>
          <w:sz w:val="6"/>
          <w:szCs w:val="20"/>
        </w:rPr>
        <w:t xml:space="preserve"> </w:t>
      </w:r>
      <w:r w:rsidRPr="00E22C88">
        <w:rPr>
          <w:rFonts w:ascii="Segoe UI Light" w:hAnsi="Segoe UI Light" w:cs="Arial"/>
          <w:sz w:val="14"/>
          <w:szCs w:val="20"/>
        </w:rPr>
        <w:t xml:space="preserve">     </w:t>
      </w:r>
      <w:r w:rsidRPr="00E22C88">
        <w:rPr>
          <w:rFonts w:ascii="Arial" w:hAnsi="Arial" w:cs="Arial"/>
          <w:sz w:val="28"/>
        </w:rPr>
        <w:t xml:space="preserve">                  </w:t>
      </w:r>
      <w:r w:rsidRPr="00E22C88">
        <w:rPr>
          <w:rFonts w:ascii="Arial" w:hAnsi="Arial" w:cs="Arial"/>
          <w:i/>
          <w:sz w:val="28"/>
        </w:rPr>
        <w:t xml:space="preserve">                                                             </w:t>
      </w:r>
    </w:p>
    <w:p w:rsidR="001F2C4B" w:rsidRDefault="001F2C4B" w:rsidP="005E67B4">
      <w:pPr>
        <w:spacing w:after="0" w:line="120" w:lineRule="atLeast"/>
        <w:ind w:firstLine="708"/>
        <w:jc w:val="center"/>
        <w:rPr>
          <w:rFonts w:ascii="Segoe UI" w:hAnsi="Segoe UI" w:cs="Segoe UI"/>
          <w:sz w:val="18"/>
        </w:rPr>
      </w:pPr>
    </w:p>
    <w:p w:rsidR="001C6A5A" w:rsidRDefault="001C6A5A" w:rsidP="005E67B4">
      <w:pPr>
        <w:spacing w:after="0" w:line="120" w:lineRule="atLeast"/>
        <w:ind w:firstLine="708"/>
        <w:jc w:val="center"/>
        <w:rPr>
          <w:rFonts w:ascii="Segoe UI" w:hAnsi="Segoe UI" w:cs="Segoe UI"/>
          <w:sz w:val="18"/>
        </w:rPr>
      </w:pPr>
    </w:p>
    <w:p w:rsidR="001C6A5A" w:rsidRDefault="001C6A5A" w:rsidP="005E67B4">
      <w:pPr>
        <w:spacing w:after="0" w:line="120" w:lineRule="atLeast"/>
        <w:ind w:firstLine="708"/>
        <w:jc w:val="center"/>
        <w:rPr>
          <w:rFonts w:ascii="Segoe UI" w:hAnsi="Segoe UI" w:cs="Segoe UI"/>
          <w:sz w:val="18"/>
        </w:rPr>
      </w:pPr>
    </w:p>
    <w:p w:rsidR="001C6A5A" w:rsidRPr="001C6A5A" w:rsidRDefault="001C6A5A" w:rsidP="005E67B4">
      <w:pPr>
        <w:spacing w:after="0" w:line="120" w:lineRule="atLeast"/>
        <w:ind w:firstLine="708"/>
        <w:jc w:val="center"/>
        <w:rPr>
          <w:rFonts w:ascii="Segoe UI" w:hAnsi="Segoe UI" w:cs="Segoe UI"/>
          <w:sz w:val="18"/>
        </w:rPr>
      </w:pPr>
    </w:p>
    <w:sectPr w:rsidR="001C6A5A" w:rsidRPr="001C6A5A" w:rsidSect="001C6A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9F" w:rsidRDefault="00B7649F" w:rsidP="00CC06E0">
      <w:pPr>
        <w:spacing w:after="0" w:line="240" w:lineRule="auto"/>
      </w:pPr>
      <w:r>
        <w:separator/>
      </w:r>
    </w:p>
  </w:endnote>
  <w:endnote w:type="continuationSeparator" w:id="0">
    <w:p w:rsidR="00B7649F" w:rsidRDefault="00B7649F" w:rsidP="00C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B" w:rsidRDefault="001F2C4B" w:rsidP="00637855">
    <w:pPr>
      <w:pStyle w:val="Intestazione"/>
      <w:rPr>
        <w:rFonts w:ascii="Georgia" w:hAnsi="Georgia"/>
        <w:color w:val="2F4395"/>
        <w:sz w:val="18"/>
        <w:szCs w:val="18"/>
      </w:rPr>
    </w:pPr>
  </w:p>
  <w:p w:rsidR="001F2C4B" w:rsidRDefault="001F2C4B" w:rsidP="00637855">
    <w:pPr>
      <w:pStyle w:val="Intestazione"/>
      <w:rPr>
        <w:rFonts w:ascii="Georgia" w:hAnsi="Georgia"/>
        <w:color w:val="2F4395"/>
        <w:sz w:val="18"/>
        <w:szCs w:val="18"/>
      </w:rPr>
    </w:pPr>
  </w:p>
  <w:p w:rsidR="001F2C4B" w:rsidRDefault="005812AE" w:rsidP="00181F68">
    <w:pPr>
      <w:pStyle w:val="Intestazione"/>
      <w:rPr>
        <w:rFonts w:ascii="Georgia" w:hAnsi="Georgia"/>
        <w:color w:val="2F4395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64134</wp:posOffset>
              </wp:positionV>
              <wp:extent cx="6137910" cy="0"/>
              <wp:effectExtent l="0" t="0" r="34290" b="19050"/>
              <wp:wrapNone/>
              <wp:docPr id="9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C45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53772" id="Connettore 1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5.05pt" to="482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" strokecolor="#bc4542" strokeweight="1pt"/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124460</wp:posOffset>
          </wp:positionV>
          <wp:extent cx="1268095" cy="489585"/>
          <wp:effectExtent l="0" t="0" r="8255" b="5715"/>
          <wp:wrapNone/>
          <wp:docPr id="14" name="Immagine 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C4B" w:rsidRDefault="005812AE" w:rsidP="00181F68">
    <w:pPr>
      <w:pStyle w:val="Intestazione"/>
      <w:rPr>
        <w:rFonts w:ascii="Georgia" w:hAnsi="Georgia"/>
        <w:color w:val="2F4395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8644255</wp:posOffset>
          </wp:positionV>
          <wp:extent cx="2072005" cy="456565"/>
          <wp:effectExtent l="0" t="0" r="4445" b="635"/>
          <wp:wrapSquare wrapText="bothSides"/>
          <wp:docPr id="15" name="Immagine 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C4B" w:rsidRDefault="001F2C4B" w:rsidP="00181F68">
    <w:pPr>
      <w:pStyle w:val="Intestazione"/>
      <w:rPr>
        <w:rFonts w:ascii="Georgia" w:hAnsi="Georgia"/>
        <w:color w:val="2F4395"/>
        <w:sz w:val="20"/>
        <w:szCs w:val="20"/>
      </w:rPr>
    </w:pPr>
  </w:p>
  <w:p w:rsidR="001F2C4B" w:rsidRPr="00637855" w:rsidRDefault="001F2C4B" w:rsidP="00181F68">
    <w:pPr>
      <w:pStyle w:val="Intestazione"/>
      <w:rPr>
        <w:rFonts w:ascii="Georgia" w:hAnsi="Georgia"/>
        <w:color w:val="2F4395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B" w:rsidRDefault="001F2C4B" w:rsidP="003A1033">
    <w:pPr>
      <w:pStyle w:val="Intestazione"/>
      <w:jc w:val="center"/>
      <w:rPr>
        <w:rFonts w:ascii="Georgia" w:hAnsi="Georgia"/>
        <w:b/>
        <w:color w:val="2F4395"/>
        <w:sz w:val="18"/>
        <w:szCs w:val="18"/>
      </w:rPr>
    </w:pPr>
  </w:p>
  <w:p w:rsidR="001F2C4B" w:rsidRPr="00181F68" w:rsidRDefault="005812AE" w:rsidP="003A1033">
    <w:pPr>
      <w:pStyle w:val="Intestazione"/>
      <w:jc w:val="center"/>
      <w:rPr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3893185</wp:posOffset>
              </wp:positionH>
              <wp:positionV relativeFrom="paragraph">
                <wp:posOffset>41910</wp:posOffset>
              </wp:positionV>
              <wp:extent cx="54610" cy="53340"/>
              <wp:effectExtent l="0" t="0" r="2540" b="3810"/>
              <wp:wrapNone/>
              <wp:docPr id="3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610" cy="53340"/>
                      </a:xfrm>
                      <a:prstGeom prst="rect">
                        <a:avLst/>
                      </a:prstGeom>
                      <a:solidFill>
                        <a:srgbClr val="2F439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AD0BB" id="Rettangolo 1" o:spid="_x0000_s1026" style="position:absolute;margin-left:306.55pt;margin-top:3.3pt;width:4.3pt;height: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" fillcolor="#2f4395" stroked="f" strokeweight="2pt">
              <v:path arrowok="t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2484755</wp:posOffset>
              </wp:positionH>
              <wp:positionV relativeFrom="paragraph">
                <wp:posOffset>36830</wp:posOffset>
              </wp:positionV>
              <wp:extent cx="54610" cy="53340"/>
              <wp:effectExtent l="0" t="0" r="2540" b="381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610" cy="53340"/>
                      </a:xfrm>
                      <a:prstGeom prst="rect">
                        <a:avLst/>
                      </a:prstGeom>
                      <a:solidFill>
                        <a:srgbClr val="2F439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F7C67B" id="Rettangolo 4" o:spid="_x0000_s1026" style="position:absolute;margin-left:195.65pt;margin-top:2.9pt;width:4.3pt;height: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" fillcolor="#2f4395" stroked="f" strokeweight="2pt">
              <v:path arrowok="t"/>
            </v:rect>
          </w:pict>
        </mc:Fallback>
      </mc:AlternateContent>
    </w:r>
    <w:r w:rsidR="001F2C4B" w:rsidRPr="00181F68">
      <w:rPr>
        <w:rFonts w:ascii="Georgia" w:hAnsi="Georgia"/>
        <w:b/>
        <w:color w:val="2F4395"/>
        <w:sz w:val="18"/>
        <w:szCs w:val="18"/>
      </w:rPr>
      <w:t>Campus Luigi Einaudi</w:t>
    </w:r>
    <w:r w:rsidR="001F2C4B">
      <w:rPr>
        <w:sz w:val="18"/>
        <w:szCs w:val="18"/>
      </w:rPr>
      <w:t xml:space="preserve">       </w:t>
    </w:r>
    <w:r w:rsidR="001F2C4B">
      <w:rPr>
        <w:rFonts w:ascii="Georgia" w:hAnsi="Georgia"/>
        <w:color w:val="2F4395"/>
        <w:sz w:val="18"/>
        <w:szCs w:val="18"/>
      </w:rPr>
      <w:t xml:space="preserve">Lungo Dora Siena 100/A      </w:t>
    </w:r>
    <w:r w:rsidR="001F2C4B" w:rsidRPr="00607847">
      <w:rPr>
        <w:rFonts w:ascii="Georgia" w:hAnsi="Georgia"/>
        <w:color w:val="2F4395"/>
        <w:sz w:val="18"/>
        <w:szCs w:val="18"/>
      </w:rPr>
      <w:t>10153 Torino</w:t>
    </w:r>
  </w:p>
  <w:p w:rsidR="001F2C4B" w:rsidRPr="00637855" w:rsidRDefault="005812AE" w:rsidP="00297D74">
    <w:pPr>
      <w:pStyle w:val="Intestazione"/>
      <w:rPr>
        <w:rFonts w:ascii="Georgia" w:hAnsi="Georgia"/>
        <w:color w:val="2F4395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64134</wp:posOffset>
              </wp:positionV>
              <wp:extent cx="6137910" cy="0"/>
              <wp:effectExtent l="0" t="0" r="34290" b="19050"/>
              <wp:wrapNone/>
              <wp:docPr id="2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C45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F249B" id="Connettore 1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5.05pt" to="482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" strokecolor="#bc4542" strokeweight="1pt"/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124460</wp:posOffset>
          </wp:positionV>
          <wp:extent cx="1268095" cy="489585"/>
          <wp:effectExtent l="0" t="0" r="8255" b="5715"/>
          <wp:wrapNone/>
          <wp:docPr id="17" name="Immagine 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C4B" w:rsidRPr="00FE1D40" w:rsidRDefault="001F2C4B" w:rsidP="00297D74">
    <w:pPr>
      <w:pStyle w:val="Intestazione"/>
      <w:tabs>
        <w:tab w:val="clear" w:pos="4819"/>
        <w:tab w:val="left" w:pos="709"/>
      </w:tabs>
      <w:rPr>
        <w:rFonts w:ascii="Georgia" w:hAnsi="Georgia"/>
        <w:color w:val="2F4395"/>
        <w:sz w:val="14"/>
        <w:szCs w:val="16"/>
        <w:lang w:val="en-US"/>
      </w:rPr>
    </w:pPr>
    <w:proofErr w:type="gramStart"/>
    <w:r w:rsidRPr="00FE1D40">
      <w:rPr>
        <w:rFonts w:ascii="Georgia" w:hAnsi="Georgia"/>
        <w:b/>
        <w:color w:val="2F4395"/>
        <w:sz w:val="14"/>
        <w:szCs w:val="16"/>
        <w:lang w:val="en-US"/>
      </w:rPr>
      <w:t>tel</w:t>
    </w:r>
    <w:proofErr w:type="gramEnd"/>
    <w:r w:rsidRPr="00FE1D40">
      <w:rPr>
        <w:rFonts w:ascii="Georgia" w:hAnsi="Georgia"/>
        <w:b/>
        <w:color w:val="2F4395"/>
        <w:sz w:val="14"/>
        <w:szCs w:val="16"/>
        <w:lang w:val="en-US"/>
      </w:rPr>
      <w:t>.</w:t>
    </w:r>
    <w:r w:rsidRPr="00FE1D40">
      <w:rPr>
        <w:rFonts w:ascii="Georgia" w:hAnsi="Georgia"/>
        <w:b/>
        <w:color w:val="2F4395"/>
        <w:sz w:val="14"/>
        <w:szCs w:val="16"/>
        <w:lang w:val="en-US"/>
      </w:rPr>
      <w:tab/>
    </w:r>
    <w:r w:rsidRPr="00FE1D40">
      <w:rPr>
        <w:rFonts w:ascii="Georgia" w:hAnsi="Georgia"/>
        <w:color w:val="2F4395"/>
        <w:sz w:val="14"/>
        <w:szCs w:val="16"/>
        <w:lang w:val="en-US"/>
      </w:rPr>
      <w:t>011 670 4406 – 670 4917</w:t>
    </w:r>
  </w:p>
  <w:p w:rsidR="001F2C4B" w:rsidRPr="00FE1D40" w:rsidRDefault="001F2C4B" w:rsidP="00297D74">
    <w:pPr>
      <w:pStyle w:val="Intestazione"/>
      <w:tabs>
        <w:tab w:val="clear" w:pos="4819"/>
        <w:tab w:val="left" w:pos="709"/>
      </w:tabs>
      <w:rPr>
        <w:rFonts w:ascii="Georgia" w:hAnsi="Georgia"/>
        <w:color w:val="2F4395"/>
        <w:sz w:val="14"/>
        <w:szCs w:val="16"/>
        <w:lang w:val="en-US"/>
      </w:rPr>
    </w:pPr>
    <w:proofErr w:type="gramStart"/>
    <w:r w:rsidRPr="00FE1D40">
      <w:rPr>
        <w:rFonts w:ascii="Georgia" w:hAnsi="Georgia"/>
        <w:b/>
        <w:color w:val="2F4395"/>
        <w:sz w:val="14"/>
        <w:szCs w:val="16"/>
        <w:lang w:val="en-US"/>
      </w:rPr>
      <w:t>fax</w:t>
    </w:r>
    <w:proofErr w:type="gramEnd"/>
    <w:r w:rsidRPr="00FE1D40">
      <w:rPr>
        <w:rFonts w:ascii="Georgia" w:hAnsi="Georgia"/>
        <w:color w:val="2F4395"/>
        <w:sz w:val="14"/>
        <w:szCs w:val="16"/>
        <w:lang w:val="en-US"/>
      </w:rPr>
      <w:tab/>
      <w:t xml:space="preserve">011 670 3895  </w:t>
    </w:r>
  </w:p>
  <w:p w:rsidR="001F2C4B" w:rsidRPr="00FE1D40" w:rsidRDefault="001F2C4B" w:rsidP="00297D74">
    <w:pPr>
      <w:pStyle w:val="Intestazione"/>
      <w:tabs>
        <w:tab w:val="clear" w:pos="4819"/>
        <w:tab w:val="clear" w:pos="9638"/>
        <w:tab w:val="left" w:pos="709"/>
      </w:tabs>
      <w:rPr>
        <w:rFonts w:ascii="Georgia" w:hAnsi="Georgia"/>
        <w:color w:val="2F4395"/>
        <w:sz w:val="14"/>
        <w:szCs w:val="16"/>
        <w:lang w:val="en-US"/>
      </w:rPr>
    </w:pPr>
    <w:proofErr w:type="gramStart"/>
    <w:r w:rsidRPr="00FE1D40">
      <w:rPr>
        <w:rFonts w:ascii="Georgia" w:hAnsi="Georgia"/>
        <w:b/>
        <w:color w:val="2F4395"/>
        <w:sz w:val="14"/>
        <w:szCs w:val="16"/>
        <w:lang w:val="en-US"/>
      </w:rPr>
      <w:t>e-mail</w:t>
    </w:r>
    <w:proofErr w:type="gramEnd"/>
    <w:r w:rsidRPr="00FE1D40">
      <w:rPr>
        <w:rFonts w:ascii="Georgia" w:hAnsi="Georgia"/>
        <w:color w:val="2F4395"/>
        <w:sz w:val="14"/>
        <w:szCs w:val="16"/>
        <w:lang w:val="en-US"/>
      </w:rPr>
      <w:tab/>
      <w:t>de-segretario@unito.it</w:t>
    </w:r>
    <w:r w:rsidRPr="00FE1D40">
      <w:rPr>
        <w:rFonts w:ascii="Georgia" w:hAnsi="Georgia"/>
        <w:color w:val="2F4395"/>
        <w:sz w:val="14"/>
        <w:szCs w:val="16"/>
        <w:lang w:val="en-US"/>
      </w:rPr>
      <w:tab/>
    </w:r>
  </w:p>
  <w:p w:rsidR="001F2C4B" w:rsidRPr="00FE1D40" w:rsidRDefault="001F2C4B" w:rsidP="00297D74">
    <w:pPr>
      <w:pStyle w:val="Intestazione"/>
      <w:tabs>
        <w:tab w:val="left" w:pos="709"/>
      </w:tabs>
      <w:rPr>
        <w:rFonts w:ascii="Georgia" w:hAnsi="Georgia"/>
        <w:color w:val="2F4395"/>
        <w:sz w:val="14"/>
        <w:szCs w:val="16"/>
      </w:rPr>
    </w:pPr>
    <w:proofErr w:type="gramStart"/>
    <w:r w:rsidRPr="00FE1D40">
      <w:rPr>
        <w:rFonts w:ascii="Georgia" w:hAnsi="Georgia"/>
        <w:b/>
        <w:color w:val="2F4395"/>
        <w:sz w:val="14"/>
        <w:szCs w:val="16"/>
      </w:rPr>
      <w:t>web</w:t>
    </w:r>
    <w:proofErr w:type="gramEnd"/>
    <w:r w:rsidRPr="00FE1D40">
      <w:rPr>
        <w:rFonts w:ascii="Georgia" w:hAnsi="Georgia"/>
        <w:color w:val="2F4395"/>
        <w:sz w:val="14"/>
        <w:szCs w:val="16"/>
      </w:rPr>
      <w:tab/>
      <w:t>www.est.unito.it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9F" w:rsidRDefault="00B7649F" w:rsidP="00CC06E0">
      <w:pPr>
        <w:spacing w:after="0" w:line="240" w:lineRule="auto"/>
      </w:pPr>
      <w:r>
        <w:separator/>
      </w:r>
    </w:p>
  </w:footnote>
  <w:footnote w:type="continuationSeparator" w:id="0">
    <w:p w:rsidR="00B7649F" w:rsidRDefault="00B7649F" w:rsidP="00CC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B" w:rsidRPr="00F46C3B" w:rsidRDefault="001F2C4B" w:rsidP="00637855">
    <w:pPr>
      <w:pStyle w:val="Intestazione"/>
      <w:jc w:val="right"/>
      <w:rPr>
        <w:rFonts w:ascii="Georgia" w:hAnsi="Georgia"/>
        <w:color w:val="2F4395"/>
        <w:sz w:val="18"/>
        <w:szCs w:val="18"/>
      </w:rPr>
    </w:pPr>
    <w:r>
      <w:t xml:space="preserve">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4B" w:rsidRDefault="005812AE" w:rsidP="00FE3A62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2141855</wp:posOffset>
          </wp:positionH>
          <wp:positionV relativeFrom="margin">
            <wp:posOffset>202565</wp:posOffset>
          </wp:positionV>
          <wp:extent cx="1988820" cy="438785"/>
          <wp:effectExtent l="0" t="0" r="0" b="0"/>
          <wp:wrapSquare wrapText="bothSides"/>
          <wp:docPr id="16" name="Immagine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7C2"/>
    <w:multiLevelType w:val="hybridMultilevel"/>
    <w:tmpl w:val="C43CB01E"/>
    <w:lvl w:ilvl="0" w:tplc="E98E88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B27B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2906B2"/>
    <w:multiLevelType w:val="hybridMultilevel"/>
    <w:tmpl w:val="F91EB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E0"/>
    <w:rsid w:val="000307C6"/>
    <w:rsid w:val="00032D73"/>
    <w:rsid w:val="000375C0"/>
    <w:rsid w:val="00044B3F"/>
    <w:rsid w:val="00057127"/>
    <w:rsid w:val="00073045"/>
    <w:rsid w:val="00087874"/>
    <w:rsid w:val="00087992"/>
    <w:rsid w:val="000A0DFA"/>
    <w:rsid w:val="000A29FD"/>
    <w:rsid w:val="000A5D3F"/>
    <w:rsid w:val="000E3638"/>
    <w:rsid w:val="000E5120"/>
    <w:rsid w:val="000F2E5A"/>
    <w:rsid w:val="001261C9"/>
    <w:rsid w:val="0016400E"/>
    <w:rsid w:val="00181F68"/>
    <w:rsid w:val="001A1003"/>
    <w:rsid w:val="001B2220"/>
    <w:rsid w:val="001B77BB"/>
    <w:rsid w:val="001C1EB1"/>
    <w:rsid w:val="001C6A5A"/>
    <w:rsid w:val="001F2C4B"/>
    <w:rsid w:val="001F55FB"/>
    <w:rsid w:val="002253D9"/>
    <w:rsid w:val="0022658C"/>
    <w:rsid w:val="002465F4"/>
    <w:rsid w:val="0025253A"/>
    <w:rsid w:val="002533CE"/>
    <w:rsid w:val="00256B05"/>
    <w:rsid w:val="002578F1"/>
    <w:rsid w:val="00266EC3"/>
    <w:rsid w:val="00276870"/>
    <w:rsid w:val="002771E0"/>
    <w:rsid w:val="00296C95"/>
    <w:rsid w:val="00297D74"/>
    <w:rsid w:val="002A64B5"/>
    <w:rsid w:val="002A7DDB"/>
    <w:rsid w:val="002F6E7B"/>
    <w:rsid w:val="002F7DDC"/>
    <w:rsid w:val="0033350A"/>
    <w:rsid w:val="0039394E"/>
    <w:rsid w:val="003A1033"/>
    <w:rsid w:val="003A1D97"/>
    <w:rsid w:val="003A1F84"/>
    <w:rsid w:val="003A2CEC"/>
    <w:rsid w:val="003A52BF"/>
    <w:rsid w:val="003C3988"/>
    <w:rsid w:val="003E1904"/>
    <w:rsid w:val="003E781B"/>
    <w:rsid w:val="003F67F2"/>
    <w:rsid w:val="00405A3A"/>
    <w:rsid w:val="00417C2F"/>
    <w:rsid w:val="0043475A"/>
    <w:rsid w:val="00436AFA"/>
    <w:rsid w:val="00437171"/>
    <w:rsid w:val="0045262F"/>
    <w:rsid w:val="0045486F"/>
    <w:rsid w:val="00457364"/>
    <w:rsid w:val="00471E62"/>
    <w:rsid w:val="004756C7"/>
    <w:rsid w:val="00480C08"/>
    <w:rsid w:val="00480E96"/>
    <w:rsid w:val="00491926"/>
    <w:rsid w:val="004A117A"/>
    <w:rsid w:val="004A551F"/>
    <w:rsid w:val="004A6168"/>
    <w:rsid w:val="004A6DA3"/>
    <w:rsid w:val="004A7923"/>
    <w:rsid w:val="004D24F2"/>
    <w:rsid w:val="005105C3"/>
    <w:rsid w:val="005212F1"/>
    <w:rsid w:val="005228D0"/>
    <w:rsid w:val="005624B1"/>
    <w:rsid w:val="005812AE"/>
    <w:rsid w:val="005935E6"/>
    <w:rsid w:val="005A0FB6"/>
    <w:rsid w:val="005C35D3"/>
    <w:rsid w:val="005C38AE"/>
    <w:rsid w:val="005D1E01"/>
    <w:rsid w:val="005E67B4"/>
    <w:rsid w:val="005E73BE"/>
    <w:rsid w:val="005F39B4"/>
    <w:rsid w:val="0060384B"/>
    <w:rsid w:val="00606F18"/>
    <w:rsid w:val="00607847"/>
    <w:rsid w:val="00637855"/>
    <w:rsid w:val="00646BFE"/>
    <w:rsid w:val="006950A9"/>
    <w:rsid w:val="006A2503"/>
    <w:rsid w:val="006B372A"/>
    <w:rsid w:val="006B40C7"/>
    <w:rsid w:val="00716307"/>
    <w:rsid w:val="00735E59"/>
    <w:rsid w:val="00766574"/>
    <w:rsid w:val="007706DE"/>
    <w:rsid w:val="00777D0D"/>
    <w:rsid w:val="00784B0D"/>
    <w:rsid w:val="007D2703"/>
    <w:rsid w:val="007D70E6"/>
    <w:rsid w:val="007E03DE"/>
    <w:rsid w:val="007F051A"/>
    <w:rsid w:val="007F48B9"/>
    <w:rsid w:val="0080668B"/>
    <w:rsid w:val="00841E68"/>
    <w:rsid w:val="00847506"/>
    <w:rsid w:val="00883E4B"/>
    <w:rsid w:val="00892C8B"/>
    <w:rsid w:val="008F3397"/>
    <w:rsid w:val="009151BA"/>
    <w:rsid w:val="00915D49"/>
    <w:rsid w:val="0091665F"/>
    <w:rsid w:val="0093210E"/>
    <w:rsid w:val="00932767"/>
    <w:rsid w:val="00943509"/>
    <w:rsid w:val="00960F2E"/>
    <w:rsid w:val="00971D40"/>
    <w:rsid w:val="00977247"/>
    <w:rsid w:val="009B213C"/>
    <w:rsid w:val="009C5768"/>
    <w:rsid w:val="009D37AF"/>
    <w:rsid w:val="009D4278"/>
    <w:rsid w:val="009D5FE2"/>
    <w:rsid w:val="009E0B50"/>
    <w:rsid w:val="009F3493"/>
    <w:rsid w:val="00A13E88"/>
    <w:rsid w:val="00A17154"/>
    <w:rsid w:val="00A3274D"/>
    <w:rsid w:val="00A543CC"/>
    <w:rsid w:val="00A570D6"/>
    <w:rsid w:val="00A70382"/>
    <w:rsid w:val="00A82830"/>
    <w:rsid w:val="00A9072E"/>
    <w:rsid w:val="00AC51E2"/>
    <w:rsid w:val="00AC6EBC"/>
    <w:rsid w:val="00AE534A"/>
    <w:rsid w:val="00B13C55"/>
    <w:rsid w:val="00B658C3"/>
    <w:rsid w:val="00B7649F"/>
    <w:rsid w:val="00B826ED"/>
    <w:rsid w:val="00B93BFB"/>
    <w:rsid w:val="00BB4ABE"/>
    <w:rsid w:val="00BB7F20"/>
    <w:rsid w:val="00BC30A9"/>
    <w:rsid w:val="00BD7EB0"/>
    <w:rsid w:val="00BF36B0"/>
    <w:rsid w:val="00C003B6"/>
    <w:rsid w:val="00C552A7"/>
    <w:rsid w:val="00C67F94"/>
    <w:rsid w:val="00C77AB2"/>
    <w:rsid w:val="00C81C35"/>
    <w:rsid w:val="00C94B01"/>
    <w:rsid w:val="00CB30B3"/>
    <w:rsid w:val="00CC057E"/>
    <w:rsid w:val="00CC06E0"/>
    <w:rsid w:val="00CE780D"/>
    <w:rsid w:val="00CF241A"/>
    <w:rsid w:val="00D02863"/>
    <w:rsid w:val="00D23287"/>
    <w:rsid w:val="00D23EEA"/>
    <w:rsid w:val="00D25290"/>
    <w:rsid w:val="00D31FF0"/>
    <w:rsid w:val="00D32BF2"/>
    <w:rsid w:val="00D70A7A"/>
    <w:rsid w:val="00D75F9B"/>
    <w:rsid w:val="00D80524"/>
    <w:rsid w:val="00D8220E"/>
    <w:rsid w:val="00DA6A22"/>
    <w:rsid w:val="00DB452D"/>
    <w:rsid w:val="00DC64E2"/>
    <w:rsid w:val="00DC65FB"/>
    <w:rsid w:val="00DF673B"/>
    <w:rsid w:val="00E15635"/>
    <w:rsid w:val="00E247A4"/>
    <w:rsid w:val="00E26CBB"/>
    <w:rsid w:val="00E40488"/>
    <w:rsid w:val="00E4394A"/>
    <w:rsid w:val="00E51977"/>
    <w:rsid w:val="00E55FEE"/>
    <w:rsid w:val="00E66BA5"/>
    <w:rsid w:val="00E73AED"/>
    <w:rsid w:val="00E74B77"/>
    <w:rsid w:val="00E90703"/>
    <w:rsid w:val="00E9243E"/>
    <w:rsid w:val="00EB5380"/>
    <w:rsid w:val="00EC50C5"/>
    <w:rsid w:val="00EC5ED9"/>
    <w:rsid w:val="00EF77AE"/>
    <w:rsid w:val="00F0056E"/>
    <w:rsid w:val="00F107F2"/>
    <w:rsid w:val="00F16E43"/>
    <w:rsid w:val="00F268A4"/>
    <w:rsid w:val="00F40C5A"/>
    <w:rsid w:val="00F4410E"/>
    <w:rsid w:val="00F46C3B"/>
    <w:rsid w:val="00F667B9"/>
    <w:rsid w:val="00F7404C"/>
    <w:rsid w:val="00F80C7D"/>
    <w:rsid w:val="00F839E1"/>
    <w:rsid w:val="00F90783"/>
    <w:rsid w:val="00F90842"/>
    <w:rsid w:val="00F92593"/>
    <w:rsid w:val="00FA2B06"/>
    <w:rsid w:val="00FC3D84"/>
    <w:rsid w:val="00FC572F"/>
    <w:rsid w:val="00FD18D1"/>
    <w:rsid w:val="00FE16D7"/>
    <w:rsid w:val="00FE1D40"/>
    <w:rsid w:val="00FE3A62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46A8BB6-C1C0-4268-B575-E3848CAA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D0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C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C06E0"/>
  </w:style>
  <w:style w:type="paragraph" w:styleId="Pidipagina">
    <w:name w:val="footer"/>
    <w:basedOn w:val="Normale"/>
    <w:link w:val="PidipaginaCarattere"/>
    <w:uiPriority w:val="99"/>
    <w:rsid w:val="00CC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C06E0"/>
  </w:style>
  <w:style w:type="paragraph" w:styleId="Testofumetto">
    <w:name w:val="Balloon Text"/>
    <w:basedOn w:val="Normale"/>
    <w:link w:val="TestofumettoCarattere"/>
    <w:uiPriority w:val="99"/>
    <w:semiHidden/>
    <w:rsid w:val="00CC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06E0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5E73B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74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7E03DE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locked/>
    <w:rsid w:val="00FA2B0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FA2B06"/>
    <w:rPr>
      <w:rFonts w:ascii="Times New Roman" w:hAnsi="Times New Roman"/>
      <w:sz w:val="24"/>
      <w:szCs w:val="24"/>
      <w:lang w:val="x-none" w:eastAsia="x-none"/>
    </w:rPr>
  </w:style>
  <w:style w:type="paragraph" w:styleId="PreformattatoHTML">
    <w:name w:val="HTML Preformatted"/>
    <w:basedOn w:val="Normale"/>
    <w:link w:val="PreformattatoHTMLCarattere"/>
    <w:locked/>
    <w:rsid w:val="004D2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rsid w:val="004D24F2"/>
    <w:rPr>
      <w:rFonts w:ascii="Courier New" w:eastAsia="Times New Roman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pagano</dc:creator>
  <cp:keywords/>
  <dc:description/>
  <cp:lastModifiedBy>pagano</cp:lastModifiedBy>
  <cp:revision>2</cp:revision>
  <cp:lastPrinted>2017-04-03T12:54:00Z</cp:lastPrinted>
  <dcterms:created xsi:type="dcterms:W3CDTF">2017-04-03T12:55:00Z</dcterms:created>
  <dcterms:modified xsi:type="dcterms:W3CDTF">2017-04-03T12:55:00Z</dcterms:modified>
</cp:coreProperties>
</file>